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E075" w14:textId="603FD120" w:rsidR="00F451EC" w:rsidRPr="00FC67D0" w:rsidRDefault="00F451EC" w:rsidP="00F451EC">
      <w:pPr>
        <w:pStyle w:val="Frspaiere"/>
        <w:spacing w:line="276" w:lineRule="auto"/>
        <w:jc w:val="center"/>
        <w:rPr>
          <w:rFonts w:ascii="Arial" w:hAnsi="Arial" w:cs="Arial"/>
          <w:b/>
          <w:sz w:val="28"/>
          <w:szCs w:val="28"/>
          <w:lang w:eastAsia="ro-RO"/>
        </w:rPr>
      </w:pPr>
      <w:r w:rsidRPr="00FC67D0">
        <w:rPr>
          <w:rFonts w:ascii="Arial" w:hAnsi="Arial" w:cs="Arial"/>
          <w:b/>
          <w:sz w:val="28"/>
          <w:szCs w:val="28"/>
          <w:lang w:eastAsia="ro-RO"/>
        </w:rPr>
        <w:t>INSTRUCȚIUNI ȘI INFORMAȚII SUPLIMENTARE ÎN VEDERE</w:t>
      </w:r>
      <w:r w:rsidR="000D7C50" w:rsidRPr="00FC67D0">
        <w:rPr>
          <w:rFonts w:ascii="Arial" w:hAnsi="Arial" w:cs="Arial"/>
          <w:b/>
          <w:sz w:val="28"/>
          <w:szCs w:val="28"/>
          <w:lang w:eastAsia="ro-RO"/>
        </w:rPr>
        <w:t>A</w:t>
      </w:r>
      <w:r w:rsidRPr="00FC67D0">
        <w:rPr>
          <w:rFonts w:ascii="Arial" w:hAnsi="Arial" w:cs="Arial"/>
          <w:b/>
          <w:sz w:val="28"/>
          <w:szCs w:val="28"/>
          <w:lang w:eastAsia="ro-RO"/>
        </w:rPr>
        <w:t xml:space="preserve"> </w:t>
      </w:r>
      <w:r w:rsidR="00F05543" w:rsidRPr="00FC67D0">
        <w:rPr>
          <w:rFonts w:ascii="Arial" w:hAnsi="Arial" w:cs="Arial"/>
          <w:b/>
          <w:sz w:val="28"/>
          <w:szCs w:val="28"/>
          <w:lang w:eastAsia="ro-RO"/>
        </w:rPr>
        <w:t>SELECȚIE</w:t>
      </w:r>
      <w:r w:rsidRPr="00FC67D0">
        <w:rPr>
          <w:rFonts w:ascii="Arial" w:hAnsi="Arial" w:cs="Arial"/>
          <w:b/>
          <w:sz w:val="28"/>
          <w:szCs w:val="28"/>
          <w:lang w:eastAsia="ro-RO"/>
        </w:rPr>
        <w:t>I</w:t>
      </w:r>
      <w:r w:rsidR="0099751E" w:rsidRPr="00FC67D0">
        <w:rPr>
          <w:rFonts w:ascii="Arial" w:hAnsi="Arial" w:cs="Arial"/>
          <w:b/>
          <w:sz w:val="28"/>
          <w:szCs w:val="28"/>
          <w:lang w:eastAsia="ro-RO"/>
        </w:rPr>
        <w:t xml:space="preserve"> PENTRU POZIŢI</w:t>
      </w:r>
      <w:r w:rsidR="008B6FBE">
        <w:rPr>
          <w:rFonts w:ascii="Arial" w:hAnsi="Arial" w:cs="Arial"/>
          <w:b/>
          <w:sz w:val="28"/>
          <w:szCs w:val="28"/>
          <w:lang w:eastAsia="ro-RO"/>
        </w:rPr>
        <w:t>A</w:t>
      </w:r>
      <w:r w:rsidR="000355F9" w:rsidRPr="00FC67D0">
        <w:rPr>
          <w:rFonts w:ascii="Arial" w:hAnsi="Arial" w:cs="Arial"/>
          <w:b/>
          <w:sz w:val="28"/>
          <w:szCs w:val="28"/>
          <w:lang w:eastAsia="ro-RO"/>
        </w:rPr>
        <w:t xml:space="preserve"> DE</w:t>
      </w:r>
      <w:r w:rsidR="009123C6" w:rsidRPr="00FC67D0">
        <w:rPr>
          <w:rFonts w:ascii="Arial" w:hAnsi="Arial" w:cs="Arial"/>
          <w:b/>
          <w:sz w:val="28"/>
          <w:szCs w:val="28"/>
          <w:lang w:eastAsia="ro-RO"/>
        </w:rPr>
        <w:t xml:space="preserve"> </w:t>
      </w:r>
    </w:p>
    <w:p w14:paraId="53E5D43A" w14:textId="59F43B1B" w:rsidR="00164600" w:rsidRPr="00FC67D0" w:rsidRDefault="009123C6" w:rsidP="00F451EC">
      <w:pPr>
        <w:pStyle w:val="Frspaiere"/>
        <w:spacing w:line="276" w:lineRule="auto"/>
        <w:jc w:val="center"/>
        <w:rPr>
          <w:rFonts w:ascii="Arial" w:hAnsi="Arial" w:cs="Arial"/>
          <w:b/>
          <w:sz w:val="28"/>
          <w:szCs w:val="28"/>
          <w:lang w:eastAsia="ro-RO"/>
        </w:rPr>
      </w:pPr>
      <w:r w:rsidRPr="00FC67D0">
        <w:rPr>
          <w:rFonts w:ascii="Arial" w:hAnsi="Arial" w:cs="Arial"/>
          <w:b/>
          <w:sz w:val="28"/>
          <w:szCs w:val="28"/>
          <w:lang w:eastAsia="ro-RO"/>
        </w:rPr>
        <w:t>DIRECTOR GENERAL</w:t>
      </w:r>
      <w:r w:rsidR="00FC67D0" w:rsidRPr="00FC67D0">
        <w:rPr>
          <w:rFonts w:ascii="Arial" w:hAnsi="Arial" w:cs="Arial"/>
          <w:b/>
          <w:sz w:val="28"/>
          <w:szCs w:val="28"/>
          <w:lang w:eastAsia="ro-RO"/>
        </w:rPr>
        <w:t xml:space="preserve"> </w:t>
      </w:r>
      <w:r w:rsidR="008B6FBE">
        <w:rPr>
          <w:rFonts w:ascii="Arial" w:hAnsi="Arial" w:cs="Arial"/>
          <w:b/>
          <w:sz w:val="28"/>
          <w:szCs w:val="28"/>
          <w:lang w:eastAsia="ro-RO"/>
        </w:rPr>
        <w:t>AL</w:t>
      </w:r>
      <w:r w:rsidRPr="00FC67D0">
        <w:rPr>
          <w:rFonts w:ascii="Arial" w:hAnsi="Arial" w:cs="Arial"/>
          <w:b/>
          <w:sz w:val="28"/>
          <w:szCs w:val="28"/>
          <w:lang w:eastAsia="ro-RO"/>
        </w:rPr>
        <w:t xml:space="preserve"> </w:t>
      </w:r>
      <w:r w:rsidR="001D5999">
        <w:rPr>
          <w:rFonts w:ascii="Arial" w:hAnsi="Arial" w:cs="Arial"/>
          <w:b/>
          <w:sz w:val="28"/>
          <w:szCs w:val="24"/>
          <w:lang w:val="fr-FR"/>
        </w:rPr>
        <w:t>ASCE S.R.L.</w:t>
      </w:r>
      <w:r w:rsidR="001731C1">
        <w:rPr>
          <w:rFonts w:ascii="Arial" w:hAnsi="Arial" w:cs="Arial"/>
          <w:b/>
          <w:sz w:val="28"/>
          <w:szCs w:val="24"/>
          <w:lang w:val="fr-FR"/>
        </w:rPr>
        <w:t xml:space="preserve"> </w:t>
      </w:r>
    </w:p>
    <w:p w14:paraId="06F340E4" w14:textId="77777777" w:rsidR="00F451EC" w:rsidRDefault="00F451EC" w:rsidP="00F451EC">
      <w:pPr>
        <w:pStyle w:val="Frspaiere"/>
        <w:tabs>
          <w:tab w:val="left" w:pos="630"/>
          <w:tab w:val="left" w:pos="2520"/>
        </w:tabs>
        <w:spacing w:line="276" w:lineRule="auto"/>
        <w:ind w:left="1260"/>
        <w:rPr>
          <w:rFonts w:ascii="Arial" w:hAnsi="Arial" w:cs="Arial"/>
          <w:b/>
          <w:sz w:val="28"/>
          <w:szCs w:val="28"/>
          <w:lang w:eastAsia="ro-RO"/>
        </w:rPr>
      </w:pPr>
    </w:p>
    <w:p w14:paraId="0CAD59D2" w14:textId="5F86E542" w:rsidR="00186BA7" w:rsidRPr="00F451EC" w:rsidRDefault="00186BA7" w:rsidP="00F451EC">
      <w:pPr>
        <w:pStyle w:val="Frspaiere"/>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Frspaiere"/>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6BE3A6EB" w:rsidR="007C706A" w:rsidRPr="00F73B70" w:rsidRDefault="00C266AB" w:rsidP="00F73B70">
      <w:pPr>
        <w:pStyle w:val="Frspaiere"/>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3E2D59" w:rsidRPr="009126AB">
        <w:rPr>
          <w:rFonts w:ascii="Arial" w:hAnsi="Arial" w:cs="Arial"/>
          <w:sz w:val="24"/>
          <w:szCs w:val="24"/>
        </w:rPr>
        <w:t>1</w:t>
      </w:r>
      <w:r w:rsidR="00F13797">
        <w:rPr>
          <w:rFonts w:ascii="Arial" w:hAnsi="Arial" w:cs="Arial"/>
          <w:sz w:val="24"/>
          <w:szCs w:val="24"/>
        </w:rPr>
        <w:t>87</w:t>
      </w:r>
      <w:r w:rsidR="00A56247">
        <w:rPr>
          <w:rFonts w:ascii="Arial" w:hAnsi="Arial" w:cs="Arial"/>
          <w:sz w:val="24"/>
          <w:szCs w:val="24"/>
        </w:rPr>
        <w:t>/20</w:t>
      </w:r>
      <w:r w:rsidR="00F13797">
        <w:rPr>
          <w:rFonts w:ascii="Arial" w:hAnsi="Arial" w:cs="Arial"/>
          <w:sz w:val="24"/>
          <w:szCs w:val="24"/>
        </w:rPr>
        <w:t>23</w:t>
      </w:r>
      <w:r w:rsidR="0044072F" w:rsidRPr="009126AB">
        <w:rPr>
          <w:rFonts w:ascii="Arial" w:hAnsi="Arial" w:cs="Arial"/>
          <w:bCs/>
          <w:sz w:val="24"/>
          <w:szCs w:val="24"/>
        </w:rPr>
        <w:t>.</w:t>
      </w:r>
    </w:p>
    <w:p w14:paraId="35D21B84" w14:textId="77777777" w:rsidR="00345E9C" w:rsidRDefault="00345E9C" w:rsidP="00A96C3B">
      <w:pPr>
        <w:pStyle w:val="Frspaiere"/>
        <w:tabs>
          <w:tab w:val="left" w:pos="2520"/>
        </w:tabs>
        <w:spacing w:line="276" w:lineRule="auto"/>
        <w:rPr>
          <w:rFonts w:ascii="Arial" w:hAnsi="Arial" w:cs="Arial"/>
          <w:b/>
          <w:sz w:val="24"/>
          <w:szCs w:val="24"/>
          <w:lang w:eastAsia="ro-RO"/>
        </w:rPr>
      </w:pPr>
    </w:p>
    <w:p w14:paraId="0DFFD191" w14:textId="32DBEE8D" w:rsidR="00A96C3B" w:rsidRPr="009126AB" w:rsidRDefault="00F73B70" w:rsidP="00A96C3B">
      <w:pPr>
        <w:pStyle w:val="Frspaiere"/>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Frspaiere"/>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Frspaiere"/>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Frspaiere"/>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Frspaiere"/>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5DCC4EAD" w:rsidR="000E1270" w:rsidRDefault="009406D4" w:rsidP="00CA5755">
            <w:pPr>
              <w:pStyle w:val="Frspaiere"/>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21.10.</w:t>
            </w:r>
            <w:r w:rsidR="00547CE9">
              <w:rPr>
                <w:rFonts w:ascii="Arial" w:eastAsia="Calibri" w:hAnsi="Arial" w:cs="Arial"/>
                <w:sz w:val="24"/>
                <w:szCs w:val="24"/>
              </w:rPr>
              <w:t xml:space="preserve">2025 – </w:t>
            </w:r>
            <w:r>
              <w:rPr>
                <w:rFonts w:ascii="Arial" w:eastAsia="Calibri" w:hAnsi="Arial" w:cs="Arial"/>
                <w:sz w:val="24"/>
                <w:szCs w:val="24"/>
              </w:rPr>
              <w:t>20.11</w:t>
            </w:r>
            <w:r w:rsidR="000E1270">
              <w:rPr>
                <w:rFonts w:ascii="Arial" w:eastAsia="Calibri" w:hAnsi="Arial" w:cs="Arial"/>
                <w:sz w:val="24"/>
                <w:szCs w:val="24"/>
              </w:rPr>
              <w:t>.2025</w:t>
            </w:r>
          </w:p>
          <w:p w14:paraId="61AA7558" w14:textId="6E094129" w:rsidR="003A797F" w:rsidRPr="009126AB" w:rsidRDefault="00F73B70" w:rsidP="00CA5755">
            <w:pPr>
              <w:pStyle w:val="Frspaier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Frspaiere"/>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Frspaier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Frspaiere"/>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Frspaier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Frspaiere"/>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Frspaier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Frspaiere"/>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Frspaier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Frspaiere"/>
        <w:spacing w:line="276" w:lineRule="auto"/>
        <w:rPr>
          <w:rFonts w:ascii="Arial" w:hAnsi="Arial" w:cs="Arial"/>
          <w:sz w:val="24"/>
          <w:szCs w:val="24"/>
          <w:lang w:eastAsia="ro-RO"/>
        </w:rPr>
      </w:pPr>
    </w:p>
    <w:p w14:paraId="7242788E" w14:textId="7B17C962" w:rsidR="00186BA7" w:rsidRPr="009126AB" w:rsidRDefault="00186BA7" w:rsidP="00186BA7">
      <w:pPr>
        <w:pStyle w:val="Frspaiere"/>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Frspaiere"/>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Frspaiere"/>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7AAA7E73" w14:textId="77777777" w:rsidR="00FC67D0" w:rsidRDefault="00FC67D0" w:rsidP="00186BA7">
      <w:pPr>
        <w:pStyle w:val="Frspaiere"/>
        <w:spacing w:line="360" w:lineRule="auto"/>
        <w:rPr>
          <w:rFonts w:ascii="Arial" w:hAnsi="Arial" w:cs="Arial"/>
          <w:sz w:val="24"/>
          <w:szCs w:val="24"/>
          <w:lang w:eastAsia="ro-RO"/>
        </w:rPr>
      </w:pPr>
    </w:p>
    <w:p w14:paraId="4B11F374" w14:textId="77777777" w:rsidR="001D5999" w:rsidRDefault="001D5999" w:rsidP="00186BA7">
      <w:pPr>
        <w:pStyle w:val="Frspaiere"/>
        <w:spacing w:line="360" w:lineRule="auto"/>
        <w:rPr>
          <w:rFonts w:ascii="Arial" w:hAnsi="Arial" w:cs="Arial"/>
          <w:sz w:val="24"/>
          <w:szCs w:val="24"/>
          <w:lang w:eastAsia="ro-RO"/>
        </w:rPr>
      </w:pPr>
    </w:p>
    <w:p w14:paraId="615A95D7" w14:textId="77777777" w:rsidR="00DE3CDF" w:rsidRDefault="00DE3CDF" w:rsidP="00186BA7">
      <w:pPr>
        <w:pStyle w:val="Frspaiere"/>
        <w:spacing w:line="360" w:lineRule="auto"/>
        <w:rPr>
          <w:rFonts w:ascii="Arial" w:hAnsi="Arial" w:cs="Arial"/>
          <w:sz w:val="24"/>
          <w:szCs w:val="24"/>
          <w:lang w:eastAsia="ro-RO"/>
        </w:rPr>
      </w:pPr>
    </w:p>
    <w:p w14:paraId="5B096C24" w14:textId="52410BC2" w:rsidR="00C266AB" w:rsidRDefault="001F4D69" w:rsidP="00A43D5D">
      <w:pPr>
        <w:pStyle w:val="Frspaiere"/>
        <w:numPr>
          <w:ilvl w:val="0"/>
          <w:numId w:val="5"/>
        </w:numPr>
        <w:tabs>
          <w:tab w:val="left" w:pos="2520"/>
        </w:tabs>
        <w:spacing w:line="276" w:lineRule="auto"/>
        <w:ind w:left="1350" w:hanging="180"/>
        <w:rPr>
          <w:rFonts w:ascii="Arial" w:hAnsi="Arial" w:cs="Arial"/>
          <w:b/>
          <w:sz w:val="24"/>
          <w:szCs w:val="28"/>
          <w:lang w:eastAsia="ro-RO"/>
        </w:rPr>
      </w:pPr>
      <w:r w:rsidRPr="005D0693">
        <w:rPr>
          <w:rFonts w:ascii="Arial" w:hAnsi="Arial" w:cs="Arial"/>
          <w:b/>
          <w:noProof/>
          <w:sz w:val="28"/>
          <w:szCs w:val="28"/>
          <w:lang w:val="en-US"/>
        </w:rPr>
        <w:drawing>
          <wp:anchor distT="0" distB="0" distL="114300" distR="114300" simplePos="0" relativeHeight="251665408" behindDoc="1" locked="0" layoutInCell="1" allowOverlap="1" wp14:anchorId="68CF05DE" wp14:editId="2E8BC696">
            <wp:simplePos x="0" y="0"/>
            <wp:positionH relativeFrom="column">
              <wp:posOffset>104140</wp:posOffset>
            </wp:positionH>
            <wp:positionV relativeFrom="paragraph">
              <wp:posOffset>-224155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sidR="00C266AB" w:rsidRPr="00F451EC">
        <w:rPr>
          <w:rFonts w:ascii="Arial" w:hAnsi="Arial" w:cs="Arial"/>
          <w:b/>
          <w:sz w:val="24"/>
          <w:szCs w:val="28"/>
          <w:lang w:eastAsia="ro-RO"/>
        </w:rPr>
        <w:t>DEPUNEREA DOSARELOR DE CANDIDATURĂ</w:t>
      </w:r>
    </w:p>
    <w:p w14:paraId="0DCED153" w14:textId="77777777" w:rsidR="00A43D5D" w:rsidRPr="009126AB" w:rsidRDefault="00A43D5D" w:rsidP="00A43D5D">
      <w:pPr>
        <w:pStyle w:val="Frspaiere"/>
        <w:tabs>
          <w:tab w:val="left" w:pos="2520"/>
        </w:tabs>
        <w:spacing w:line="276" w:lineRule="auto"/>
        <w:ind w:left="720"/>
        <w:rPr>
          <w:rFonts w:ascii="Arial" w:hAnsi="Arial" w:cs="Arial"/>
          <w:b/>
          <w:sz w:val="28"/>
          <w:szCs w:val="28"/>
          <w:lang w:eastAsia="ro-RO"/>
        </w:rPr>
      </w:pPr>
    </w:p>
    <w:p w14:paraId="434E34C5" w14:textId="5C1562E7" w:rsidR="00DE3CDF" w:rsidRPr="00DE3CDF" w:rsidRDefault="00E40365" w:rsidP="003C43BE">
      <w:pPr>
        <w:jc w:val="both"/>
        <w:rPr>
          <w:rFonts w:cs="Arial"/>
          <w:sz w:val="24"/>
          <w:szCs w:val="24"/>
        </w:rPr>
      </w:pPr>
      <w:r w:rsidRPr="009126AB">
        <w:rPr>
          <w:rFonts w:cs="Arial"/>
          <w:sz w:val="24"/>
          <w:szCs w:val="24"/>
        </w:rPr>
        <w:t>Dosarul de candidatură s</w:t>
      </w:r>
      <w:r w:rsidR="008B6FBE">
        <w:rPr>
          <w:rFonts w:cs="Arial"/>
          <w:sz w:val="24"/>
          <w:szCs w:val="24"/>
        </w:rPr>
        <w:t>e depune până la data-limită de</w:t>
      </w:r>
      <w:r w:rsidR="00A43D5D">
        <w:rPr>
          <w:rFonts w:cs="Arial"/>
          <w:b/>
          <w:sz w:val="28"/>
          <w:szCs w:val="24"/>
          <w:lang w:eastAsia="ro-RO"/>
        </w:rPr>
        <w:t xml:space="preserve"> </w:t>
      </w:r>
      <w:r w:rsidR="009406D4">
        <w:rPr>
          <w:rFonts w:cs="Arial"/>
          <w:b/>
          <w:sz w:val="28"/>
          <w:szCs w:val="24"/>
          <w:lang w:eastAsia="ro-RO"/>
        </w:rPr>
        <w:t>20.11</w:t>
      </w:r>
      <w:r w:rsidR="00F73B70">
        <w:rPr>
          <w:rFonts w:cs="Arial"/>
          <w:b/>
          <w:sz w:val="28"/>
          <w:szCs w:val="24"/>
          <w:lang w:eastAsia="ro-RO"/>
        </w:rPr>
        <w:t>.</w:t>
      </w:r>
      <w:r w:rsidR="008D79B4">
        <w:rPr>
          <w:rFonts w:cs="Arial"/>
          <w:b/>
          <w:sz w:val="28"/>
          <w:szCs w:val="24"/>
          <w:lang w:eastAsia="ro-RO"/>
        </w:rPr>
        <w:t>2025</w:t>
      </w:r>
      <w:r w:rsidR="008D79B4" w:rsidRPr="00F57B9F">
        <w:rPr>
          <w:rFonts w:cs="Arial"/>
          <w:sz w:val="24"/>
          <w:szCs w:val="24"/>
        </w:rPr>
        <w:t>,</w:t>
      </w:r>
      <w:r w:rsidRPr="009126AB">
        <w:rPr>
          <w:rFonts w:cs="Arial"/>
          <w:sz w:val="24"/>
          <w:szCs w:val="24"/>
        </w:rPr>
        <w:t xml:space="preserve"> potrivit </w:t>
      </w:r>
      <w:r w:rsidR="008B6FBE">
        <w:rPr>
          <w:rFonts w:cs="Arial"/>
          <w:sz w:val="24"/>
          <w:szCs w:val="24"/>
        </w:rPr>
        <w:t>prevederilor</w:t>
      </w:r>
      <w:r w:rsidRPr="009126AB">
        <w:rPr>
          <w:rFonts w:cs="Arial"/>
          <w:sz w:val="24"/>
          <w:szCs w:val="24"/>
        </w:rPr>
        <w:t xml:space="preserve"> de aplicare a O.U.G. nr.109/2011 privind guvernanţa corporativă a întreprinderilor publice, în mod obligatoriu, în format letric la </w:t>
      </w:r>
      <w:r w:rsidR="00F13797">
        <w:rPr>
          <w:rFonts w:cs="Arial"/>
          <w:bCs/>
          <w:sz w:val="24"/>
          <w:szCs w:val="24"/>
        </w:rPr>
        <w:t>Sediul</w:t>
      </w:r>
      <w:r w:rsidRPr="009126AB">
        <w:rPr>
          <w:rFonts w:cs="Arial"/>
          <w:bCs/>
          <w:sz w:val="24"/>
          <w:szCs w:val="24"/>
        </w:rPr>
        <w:t xml:space="preserve"> </w:t>
      </w:r>
      <w:r w:rsidR="009B246E">
        <w:rPr>
          <w:rFonts w:cs="Arial"/>
          <w:sz w:val="24"/>
          <w:szCs w:val="24"/>
        </w:rPr>
        <w:t xml:space="preserve">Societății </w:t>
      </w:r>
      <w:r w:rsidR="00964CF9">
        <w:rPr>
          <w:rFonts w:cs="Arial"/>
          <w:sz w:val="24"/>
          <w:szCs w:val="24"/>
        </w:rPr>
        <w:t xml:space="preserve">Administrația Străzilor, Construcții Edilitare </w:t>
      </w:r>
      <w:r w:rsidR="001D5999">
        <w:rPr>
          <w:rFonts w:cs="Arial"/>
          <w:sz w:val="24"/>
          <w:szCs w:val="24"/>
        </w:rPr>
        <w:t>S.R.L</w:t>
      </w:r>
      <w:r w:rsidR="001D5999" w:rsidRPr="00570C06">
        <w:rPr>
          <w:rFonts w:cs="Arial"/>
          <w:sz w:val="24"/>
          <w:szCs w:val="24"/>
          <w:lang w:val="fr-FR"/>
        </w:rPr>
        <w:t>.</w:t>
      </w:r>
      <w:r w:rsidR="001D5999">
        <w:rPr>
          <w:rFonts w:cs="Arial"/>
          <w:sz w:val="24"/>
          <w:szCs w:val="24"/>
          <w:lang w:val="fr-FR"/>
        </w:rPr>
        <w:t xml:space="preserve"> </w:t>
      </w:r>
      <w:r w:rsidRPr="009126AB">
        <w:rPr>
          <w:rFonts w:cs="Arial"/>
          <w:sz w:val="24"/>
          <w:szCs w:val="24"/>
        </w:rPr>
        <w:t xml:space="preserve">și se transmit și în format electronic prin </w:t>
      </w:r>
      <w:r w:rsidRPr="009126AB">
        <w:rPr>
          <w:rFonts w:cs="Arial"/>
          <w:bCs/>
          <w:sz w:val="24"/>
          <w:szCs w:val="24"/>
        </w:rPr>
        <w:t>e-mail</w:t>
      </w:r>
      <w:r w:rsidRPr="009126AB">
        <w:rPr>
          <w:rFonts w:cs="Arial"/>
          <w:sz w:val="24"/>
          <w:szCs w:val="24"/>
        </w:rPr>
        <w:t>.</w:t>
      </w:r>
    </w:p>
    <w:p w14:paraId="3099D591" w14:textId="77777777" w:rsidR="00E40365" w:rsidRPr="009126AB" w:rsidRDefault="00E40365" w:rsidP="00E40365">
      <w:pPr>
        <w:pStyle w:val="Frspaiere"/>
        <w:tabs>
          <w:tab w:val="left" w:pos="1134"/>
        </w:tabs>
        <w:spacing w:line="276" w:lineRule="auto"/>
        <w:jc w:val="both"/>
        <w:rPr>
          <w:rFonts w:ascii="Arial" w:hAnsi="Arial" w:cs="Arial"/>
          <w:sz w:val="24"/>
          <w:szCs w:val="24"/>
          <w:lang w:val="pt-BR" w:eastAsia="ro-RO"/>
        </w:rPr>
      </w:pPr>
      <w:r w:rsidRPr="009126AB">
        <w:rPr>
          <w:rFonts w:ascii="Arial" w:hAnsi="Arial" w:cs="Arial"/>
          <w:b/>
          <w:bCs/>
          <w:sz w:val="24"/>
          <w:szCs w:val="24"/>
          <w:lang w:eastAsia="ro-RO"/>
        </w:rPr>
        <w:t>Dosarul în format letric (pe suport de hârtie)</w:t>
      </w:r>
    </w:p>
    <w:p w14:paraId="2DE11D54" w14:textId="299920F1" w:rsidR="00BA43AA" w:rsidRDefault="00E40365" w:rsidP="00E40365">
      <w:pPr>
        <w:pStyle w:val="Frspaiere"/>
        <w:spacing w:line="276" w:lineRule="auto"/>
        <w:jc w:val="both"/>
        <w:rPr>
          <w:rFonts w:ascii="Arial" w:hAnsi="Arial" w:cs="Arial"/>
          <w:bCs/>
          <w:color w:val="FF0000"/>
          <w:sz w:val="24"/>
          <w:szCs w:val="24"/>
        </w:rPr>
      </w:pPr>
      <w:r w:rsidRPr="009126AB">
        <w:rPr>
          <w:rFonts w:ascii="Arial" w:hAnsi="Arial" w:cs="Arial"/>
          <w:sz w:val="24"/>
          <w:szCs w:val="24"/>
          <w:lang w:eastAsia="ro-RO"/>
        </w:rPr>
        <w:t>Dosarele de candidatură pe suport de hârtie vor fi depuse în plic închis şi sigilat, pe care se va menționa următorul text: „Candidatură D</w:t>
      </w:r>
      <w:r w:rsidR="0069769F">
        <w:rPr>
          <w:rFonts w:ascii="Arial" w:hAnsi="Arial" w:cs="Arial"/>
          <w:sz w:val="24"/>
          <w:szCs w:val="24"/>
          <w:lang w:eastAsia="ro-RO"/>
        </w:rPr>
        <w:t>irector General</w:t>
      </w:r>
      <w:r w:rsidR="00277880">
        <w:rPr>
          <w:rFonts w:ascii="Arial" w:hAnsi="Arial" w:cs="Arial"/>
          <w:sz w:val="24"/>
          <w:szCs w:val="24"/>
          <w:lang w:eastAsia="ro-RO"/>
        </w:rPr>
        <w:t xml:space="preserve"> </w:t>
      </w:r>
      <w:r w:rsidR="001D5999">
        <w:rPr>
          <w:rFonts w:ascii="Arial" w:hAnsi="Arial" w:cs="Arial"/>
          <w:sz w:val="24"/>
          <w:szCs w:val="24"/>
        </w:rPr>
        <w:t>ASCE S.R.L</w:t>
      </w:r>
      <w:r w:rsidR="00570C06" w:rsidRPr="00570C06">
        <w:rPr>
          <w:rFonts w:ascii="Arial" w:hAnsi="Arial" w:cs="Arial"/>
          <w:sz w:val="24"/>
          <w:szCs w:val="24"/>
          <w:lang w:val="fr-FR"/>
        </w:rPr>
        <w:t>.</w:t>
      </w:r>
      <w:r w:rsidR="00570C06">
        <w:rPr>
          <w:rFonts w:cs="Arial"/>
          <w:sz w:val="24"/>
          <w:szCs w:val="24"/>
          <w:lang w:val="fr-FR"/>
        </w:rPr>
        <w:t xml:space="preserve"> </w:t>
      </w:r>
      <w:r w:rsidRPr="009126AB">
        <w:rPr>
          <w:rFonts w:ascii="Arial" w:hAnsi="Arial" w:cs="Arial"/>
          <w:sz w:val="24"/>
          <w:szCs w:val="24"/>
          <w:lang w:eastAsia="ro-RO"/>
        </w:rPr>
        <w:t>/ [Numele şi Prenumele candidatului]”</w:t>
      </w:r>
      <w:r w:rsidR="003C43BE">
        <w:rPr>
          <w:rFonts w:ascii="Arial" w:hAnsi="Arial" w:cs="Arial"/>
          <w:sz w:val="24"/>
          <w:szCs w:val="24"/>
          <w:lang w:eastAsia="ro-RO"/>
        </w:rPr>
        <w:t>,</w:t>
      </w:r>
      <w:r w:rsidRPr="009126AB">
        <w:rPr>
          <w:rFonts w:ascii="Arial" w:hAnsi="Arial" w:cs="Arial"/>
          <w:sz w:val="24"/>
          <w:szCs w:val="24"/>
          <w:lang w:eastAsia="ro-RO"/>
        </w:rPr>
        <w:t xml:space="preserve"> la </w:t>
      </w:r>
      <w:r w:rsidR="001D5999">
        <w:rPr>
          <w:rFonts w:ascii="Arial" w:hAnsi="Arial" w:cs="Arial"/>
          <w:b/>
          <w:bCs/>
          <w:sz w:val="24"/>
          <w:szCs w:val="24"/>
        </w:rPr>
        <w:t>Sediul Societății ASCE S.R.L. (</w:t>
      </w:r>
      <w:r w:rsidR="001D5999" w:rsidRPr="001D5999">
        <w:rPr>
          <w:rFonts w:ascii="Arial" w:hAnsi="Arial" w:cs="Arial"/>
          <w:b/>
          <w:bCs/>
          <w:sz w:val="24"/>
          <w:szCs w:val="24"/>
        </w:rPr>
        <w:t xml:space="preserve"> situat în Str. Libertății, nr. </w:t>
      </w:r>
      <w:r w:rsidR="00730EF9">
        <w:rPr>
          <w:rFonts w:ascii="Arial" w:hAnsi="Arial" w:cs="Arial"/>
          <w:b/>
          <w:bCs/>
          <w:sz w:val="24"/>
          <w:szCs w:val="24"/>
        </w:rPr>
        <w:t>507A</w:t>
      </w:r>
      <w:r w:rsidR="001D5999" w:rsidRPr="001D5999">
        <w:rPr>
          <w:rFonts w:ascii="Arial" w:hAnsi="Arial" w:cs="Arial"/>
          <w:b/>
          <w:bCs/>
          <w:sz w:val="24"/>
          <w:szCs w:val="24"/>
        </w:rPr>
        <w:t xml:space="preserve">, cod poștal </w:t>
      </w:r>
      <w:r w:rsidR="009406D4">
        <w:rPr>
          <w:rFonts w:ascii="Arial" w:hAnsi="Arial" w:cs="Arial"/>
          <w:b/>
          <w:bCs/>
          <w:sz w:val="24"/>
          <w:szCs w:val="24"/>
        </w:rPr>
        <w:t>140102,</w:t>
      </w:r>
      <w:r w:rsidR="001D5999" w:rsidRPr="001D5999">
        <w:rPr>
          <w:rFonts w:ascii="Arial" w:hAnsi="Arial" w:cs="Arial"/>
          <w:b/>
          <w:bCs/>
          <w:sz w:val="24"/>
          <w:szCs w:val="24"/>
        </w:rPr>
        <w:t xml:space="preserve"> Mun. Alexandria, Jud. Teleorman</w:t>
      </w:r>
      <w:r w:rsidR="00277880">
        <w:rPr>
          <w:rFonts w:ascii="Arial" w:hAnsi="Arial" w:cs="Arial"/>
          <w:b/>
          <w:bCs/>
          <w:sz w:val="24"/>
          <w:szCs w:val="24"/>
        </w:rPr>
        <w:t xml:space="preserve"> </w:t>
      </w:r>
      <w:r w:rsidR="00277880" w:rsidRPr="00277880">
        <w:rPr>
          <w:rFonts w:ascii="Arial" w:hAnsi="Arial" w:cs="Arial"/>
          <w:b/>
          <w:bCs/>
          <w:sz w:val="24"/>
          <w:szCs w:val="24"/>
        </w:rPr>
        <w:t>)</w:t>
      </w:r>
      <w:r w:rsidR="0054005B" w:rsidRPr="00A43D5D">
        <w:rPr>
          <w:rFonts w:ascii="Arial" w:hAnsi="Arial" w:cs="Arial"/>
          <w:sz w:val="24"/>
          <w:szCs w:val="24"/>
          <w:lang w:eastAsia="ro-RO"/>
        </w:rPr>
        <w:t>.</w:t>
      </w:r>
      <w:r w:rsidR="00BA43AA" w:rsidRPr="00A43D5D">
        <w:rPr>
          <w:rFonts w:ascii="Arial" w:hAnsi="Arial" w:cs="Arial"/>
          <w:bCs/>
          <w:color w:val="FF0000"/>
          <w:sz w:val="24"/>
          <w:szCs w:val="24"/>
        </w:rPr>
        <w:t xml:space="preserve"> </w:t>
      </w:r>
    </w:p>
    <w:p w14:paraId="52E3120E" w14:textId="77777777" w:rsidR="003072A7" w:rsidRPr="00723B41" w:rsidRDefault="003072A7" w:rsidP="00E40365">
      <w:pPr>
        <w:pStyle w:val="Frspaiere"/>
        <w:spacing w:line="276" w:lineRule="auto"/>
        <w:jc w:val="both"/>
        <w:rPr>
          <w:rFonts w:ascii="Arial" w:hAnsi="Arial" w:cs="Arial"/>
          <w:b/>
          <w:bCs/>
          <w:color w:val="FF0000"/>
          <w:sz w:val="24"/>
          <w:szCs w:val="24"/>
        </w:rPr>
      </w:pPr>
    </w:p>
    <w:p w14:paraId="3AF74590" w14:textId="302EEA12" w:rsidR="00E40365" w:rsidRPr="009126AB" w:rsidRDefault="00E40365" w:rsidP="00E40365">
      <w:pPr>
        <w:pStyle w:val="Frspaiere"/>
        <w:spacing w:line="276" w:lineRule="auto"/>
        <w:jc w:val="both"/>
        <w:rPr>
          <w:rFonts w:ascii="Arial" w:hAnsi="Arial" w:cs="Arial"/>
          <w:sz w:val="24"/>
          <w:szCs w:val="24"/>
          <w:lang w:eastAsia="ro-RO"/>
        </w:rPr>
      </w:pPr>
      <w:r w:rsidRPr="009126AB">
        <w:rPr>
          <w:rFonts w:ascii="Arial" w:hAnsi="Arial" w:cs="Arial"/>
          <w:b/>
          <w:bCs/>
          <w:sz w:val="24"/>
          <w:szCs w:val="24"/>
          <w:lang w:eastAsia="ro-RO"/>
        </w:rPr>
        <w:t>Dosarul în format electronic</w:t>
      </w:r>
    </w:p>
    <w:p w14:paraId="3B3471D1" w14:textId="59582BC5" w:rsidR="00E40365" w:rsidRDefault="00E40365" w:rsidP="00E40365">
      <w:pPr>
        <w:pStyle w:val="Frspaiere"/>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de candidatură în format electronic se transmit la adresa de e-mail </w:t>
      </w:r>
      <w:hyperlink r:id="rId12" w:history="1">
        <w:r w:rsidRPr="009126AB">
          <w:rPr>
            <w:rStyle w:val="Hyperlink"/>
            <w:rFonts w:ascii="Arial" w:hAnsi="Arial" w:cs="Arial"/>
            <w:sz w:val="24"/>
            <w:szCs w:val="24"/>
          </w:rPr>
          <w:t>109@pluri.ro</w:t>
        </w:r>
      </w:hyperlink>
      <w:r w:rsidRPr="009126AB">
        <w:rPr>
          <w:rFonts w:ascii="Arial" w:hAnsi="Arial" w:cs="Arial"/>
          <w:sz w:val="24"/>
          <w:szCs w:val="24"/>
          <w:lang w:eastAsia="ro-RO"/>
        </w:rPr>
        <w:t xml:space="preserve"> cu mențiunea în subiectul mesajului </w:t>
      </w:r>
      <w:r w:rsidR="0069769F">
        <w:rPr>
          <w:rFonts w:ascii="Arial" w:hAnsi="Arial" w:cs="Arial"/>
          <w:sz w:val="24"/>
          <w:szCs w:val="24"/>
          <w:lang w:eastAsia="ro-RO"/>
        </w:rPr>
        <w:t>a următorului text: „Candidatura</w:t>
      </w:r>
      <w:r w:rsidRPr="009126AB">
        <w:rPr>
          <w:rFonts w:ascii="Arial" w:hAnsi="Arial" w:cs="Arial"/>
          <w:sz w:val="24"/>
          <w:szCs w:val="24"/>
          <w:lang w:eastAsia="ro-RO"/>
        </w:rPr>
        <w:t xml:space="preserve"> D</w:t>
      </w:r>
      <w:r w:rsidR="00E8138C">
        <w:rPr>
          <w:rFonts w:ascii="Arial" w:hAnsi="Arial" w:cs="Arial"/>
          <w:sz w:val="24"/>
          <w:szCs w:val="24"/>
          <w:lang w:eastAsia="ro-RO"/>
        </w:rPr>
        <w:t xml:space="preserve">irector </w:t>
      </w:r>
      <w:r w:rsidRPr="009126AB">
        <w:rPr>
          <w:rFonts w:ascii="Arial" w:hAnsi="Arial" w:cs="Arial"/>
          <w:sz w:val="24"/>
          <w:szCs w:val="24"/>
          <w:lang w:eastAsia="ro-RO"/>
        </w:rPr>
        <w:t>G</w:t>
      </w:r>
      <w:r w:rsidR="00E8138C">
        <w:rPr>
          <w:rFonts w:ascii="Arial" w:hAnsi="Arial" w:cs="Arial"/>
          <w:sz w:val="24"/>
          <w:szCs w:val="24"/>
          <w:lang w:eastAsia="ro-RO"/>
        </w:rPr>
        <w:t>eneral</w:t>
      </w:r>
      <w:r w:rsidR="00277880">
        <w:rPr>
          <w:rFonts w:ascii="Arial" w:hAnsi="Arial" w:cs="Arial"/>
          <w:sz w:val="24"/>
          <w:szCs w:val="24"/>
          <w:lang w:eastAsia="ro-RO"/>
        </w:rPr>
        <w:t xml:space="preserve"> </w:t>
      </w:r>
      <w:r w:rsidR="001D5999">
        <w:rPr>
          <w:rFonts w:ascii="Arial" w:hAnsi="Arial" w:cs="Arial"/>
          <w:sz w:val="24"/>
          <w:szCs w:val="24"/>
        </w:rPr>
        <w:t>ASCE S.R.L</w:t>
      </w:r>
      <w:r w:rsidR="001D5999" w:rsidRPr="00570C06">
        <w:rPr>
          <w:rFonts w:ascii="Arial" w:hAnsi="Arial" w:cs="Arial"/>
          <w:sz w:val="24"/>
          <w:szCs w:val="24"/>
          <w:lang w:val="fr-FR"/>
        </w:rPr>
        <w:t>.</w:t>
      </w:r>
      <w:r w:rsidR="001D5999">
        <w:rPr>
          <w:rFonts w:cs="Arial"/>
          <w:sz w:val="24"/>
          <w:szCs w:val="24"/>
          <w:lang w:val="fr-FR"/>
        </w:rPr>
        <w:t xml:space="preserve"> </w:t>
      </w:r>
      <w:r w:rsidRPr="009126AB">
        <w:rPr>
          <w:rFonts w:ascii="Arial" w:hAnsi="Arial" w:cs="Arial"/>
          <w:sz w:val="24"/>
          <w:szCs w:val="24"/>
          <w:lang w:eastAsia="ro-RO"/>
        </w:rPr>
        <w:t>/ [Numele şi Prenumele candidatului]”</w:t>
      </w:r>
      <w:r w:rsidR="009126AB" w:rsidRPr="009126AB">
        <w:rPr>
          <w:rFonts w:ascii="Arial" w:hAnsi="Arial" w:cs="Arial"/>
          <w:sz w:val="24"/>
          <w:szCs w:val="24"/>
          <w:lang w:eastAsia="ro-RO"/>
        </w:rPr>
        <w:t>.</w:t>
      </w:r>
      <w:r w:rsidRPr="009126AB">
        <w:rPr>
          <w:rFonts w:ascii="Arial" w:hAnsi="Arial" w:cs="Arial"/>
          <w:sz w:val="24"/>
          <w:szCs w:val="24"/>
          <w:lang w:eastAsia="ro-RO"/>
        </w:rPr>
        <w:t xml:space="preserve"> </w:t>
      </w:r>
    </w:p>
    <w:p w14:paraId="67F1E16F" w14:textId="77777777" w:rsidR="00735519" w:rsidRPr="009126AB" w:rsidRDefault="00735519" w:rsidP="00E40365">
      <w:pPr>
        <w:pStyle w:val="Frspaiere"/>
        <w:spacing w:line="276" w:lineRule="auto"/>
        <w:jc w:val="both"/>
        <w:rPr>
          <w:rFonts w:ascii="Arial" w:hAnsi="Arial" w:cs="Arial"/>
          <w:sz w:val="24"/>
          <w:szCs w:val="24"/>
          <w:lang w:eastAsia="ro-RO"/>
        </w:rPr>
      </w:pPr>
    </w:p>
    <w:p w14:paraId="65FF23DC" w14:textId="77777777" w:rsidR="00E40365" w:rsidRPr="009126AB" w:rsidRDefault="00E40365" w:rsidP="00E40365">
      <w:pPr>
        <w:pStyle w:val="Frspaiere"/>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080F8CF6" w14:textId="77777777" w:rsidR="00E40365" w:rsidRPr="009126AB" w:rsidRDefault="00E40365" w:rsidP="00D97B23">
      <w:pPr>
        <w:pStyle w:val="Frspaiere"/>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Mesajele e-mail de depunere a dosarului în format electronic, cât şi documentele ataşate vor trebui să conţină, în mod obligatoriu, numele şi prenumele candidatului (de exemplu „CV Popescu Ion”). </w:t>
      </w:r>
    </w:p>
    <w:p w14:paraId="579F6B45" w14:textId="77777777" w:rsidR="00E40365" w:rsidRPr="009126AB" w:rsidRDefault="00E40365" w:rsidP="00D97B23">
      <w:pPr>
        <w:pStyle w:val="Frspaiere"/>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Formularele F1-F5 și CV-ul din dosarul în format electronic</w:t>
      </w:r>
      <w:r w:rsidRPr="009126AB">
        <w:rPr>
          <w:rFonts w:ascii="Arial" w:hAnsi="Arial" w:cs="Arial"/>
          <w:b/>
          <w:bCs/>
          <w:sz w:val="24"/>
          <w:szCs w:val="24"/>
          <w:lang w:eastAsia="ro-RO"/>
        </w:rPr>
        <w:t xml:space="preserve"> </w:t>
      </w:r>
      <w:r w:rsidRPr="009126AB">
        <w:rPr>
          <w:rFonts w:ascii="Arial" w:hAnsi="Arial" w:cs="Arial"/>
          <w:sz w:val="24"/>
          <w:szCs w:val="24"/>
          <w:lang w:eastAsia="ro-RO"/>
        </w:rPr>
        <w:t xml:space="preserve">vor fi transmise ca fișier de tip PDF (extensie .pdf) cât și ca fișier editabil (extensie .docx). </w:t>
      </w:r>
    </w:p>
    <w:p w14:paraId="19E30EDC" w14:textId="77777777" w:rsidR="00E40365" w:rsidRPr="009126AB" w:rsidRDefault="00E40365" w:rsidP="00D97B23">
      <w:pPr>
        <w:pStyle w:val="Frspaiere"/>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Copiile documentelor solicitate vor fi scanate si transmise ca </w:t>
      </w:r>
      <w:r w:rsidRPr="009126AB">
        <w:rPr>
          <w:rFonts w:ascii="Arial" w:hAnsi="Arial" w:cs="Arial"/>
          <w:b/>
          <w:bCs/>
          <w:sz w:val="24"/>
          <w:szCs w:val="24"/>
          <w:lang w:eastAsia="ro-RO"/>
        </w:rPr>
        <w:t>documente separate,</w:t>
      </w:r>
      <w:r w:rsidRPr="009126AB">
        <w:rPr>
          <w:rFonts w:ascii="Arial" w:hAnsi="Arial" w:cs="Arial"/>
          <w:sz w:val="24"/>
          <w:szCs w:val="24"/>
          <w:lang w:eastAsia="ro-RO"/>
        </w:rPr>
        <w:t xml:space="preserve"> având în titlu tipul documentului, numele și prenumele candidatului – de exemplu ”Diploma licență Popescu Ion” sau ”Extras REGES Popescu Ion</w:t>
      </w:r>
      <w:r w:rsidRPr="009126AB">
        <w:rPr>
          <w:rFonts w:ascii="Arial" w:hAnsi="Arial" w:cs="Arial"/>
          <w:sz w:val="24"/>
          <w:szCs w:val="24"/>
          <w:lang w:val="en-US" w:eastAsia="ro-RO"/>
        </w:rPr>
        <w:t>”</w:t>
      </w:r>
      <w:r w:rsidRPr="009126AB">
        <w:rPr>
          <w:rFonts w:ascii="Arial" w:hAnsi="Arial" w:cs="Arial"/>
          <w:sz w:val="24"/>
          <w:szCs w:val="24"/>
          <w:lang w:eastAsia="ro-RO"/>
        </w:rPr>
        <w:t xml:space="preserve">. </w:t>
      </w:r>
    </w:p>
    <w:p w14:paraId="1653507D" w14:textId="1FD50AF4" w:rsidR="00A43D5D" w:rsidRDefault="00E40365" w:rsidP="001C1A8E">
      <w:pPr>
        <w:pStyle w:val="Frspaiere"/>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în format electronic </w:t>
      </w:r>
      <w:r w:rsidRPr="009126AB">
        <w:rPr>
          <w:rFonts w:ascii="Arial" w:hAnsi="Arial" w:cs="Arial"/>
          <w:b/>
          <w:bCs/>
          <w:sz w:val="24"/>
          <w:szCs w:val="24"/>
          <w:lang w:eastAsia="ro-RO"/>
        </w:rPr>
        <w:t>NU</w:t>
      </w:r>
      <w:r w:rsidRPr="009126AB">
        <w:rPr>
          <w:rFonts w:ascii="Arial" w:hAnsi="Arial" w:cs="Arial"/>
          <w:sz w:val="24"/>
          <w:szCs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DG</w:t>
      </w:r>
      <w:r w:rsidR="00277880">
        <w:rPr>
          <w:rFonts w:ascii="Arial" w:hAnsi="Arial" w:cs="Arial"/>
          <w:sz w:val="24"/>
          <w:szCs w:val="24"/>
          <w:lang w:eastAsia="ro-RO"/>
        </w:rPr>
        <w:t xml:space="preserve"> </w:t>
      </w:r>
      <w:r w:rsidR="001D5999">
        <w:rPr>
          <w:rFonts w:ascii="Arial" w:hAnsi="Arial" w:cs="Arial"/>
          <w:sz w:val="24"/>
          <w:szCs w:val="24"/>
        </w:rPr>
        <w:t>ASCE SRL</w:t>
      </w:r>
      <w:r w:rsidR="001D5999">
        <w:rPr>
          <w:rFonts w:cs="Arial"/>
          <w:sz w:val="24"/>
          <w:szCs w:val="24"/>
          <w:lang w:val="fr-FR"/>
        </w:rPr>
        <w:t xml:space="preserve"> </w:t>
      </w:r>
      <w:r w:rsidRPr="009126AB">
        <w:rPr>
          <w:rFonts w:ascii="Arial" w:hAnsi="Arial" w:cs="Arial"/>
          <w:sz w:val="24"/>
          <w:szCs w:val="24"/>
          <w:lang w:eastAsia="ro-RO"/>
        </w:rPr>
        <w:t xml:space="preserve">Popescu Ion 1”, ”Candidatura </w:t>
      </w:r>
      <w:r w:rsidR="009123C6">
        <w:rPr>
          <w:rFonts w:ascii="Arial" w:hAnsi="Arial" w:cs="Arial"/>
          <w:sz w:val="24"/>
          <w:szCs w:val="24"/>
          <w:lang w:eastAsia="ro-RO"/>
        </w:rPr>
        <w:t xml:space="preserve">DG </w:t>
      </w:r>
      <w:r w:rsidR="001D5999">
        <w:rPr>
          <w:rFonts w:ascii="Arial" w:hAnsi="Arial" w:cs="Arial"/>
          <w:sz w:val="24"/>
          <w:szCs w:val="24"/>
        </w:rPr>
        <w:t>ASCE SRL</w:t>
      </w:r>
      <w:r w:rsidR="001D5999">
        <w:rPr>
          <w:rFonts w:cs="Arial"/>
          <w:sz w:val="24"/>
          <w:szCs w:val="24"/>
          <w:lang w:val="fr-FR"/>
        </w:rPr>
        <w:t xml:space="preserve"> </w:t>
      </w:r>
      <w:r w:rsidRPr="009126AB">
        <w:rPr>
          <w:rFonts w:ascii="Arial" w:hAnsi="Arial" w:cs="Arial"/>
          <w:sz w:val="24"/>
          <w:szCs w:val="24"/>
          <w:lang w:eastAsia="ro-RO"/>
        </w:rPr>
        <w:t>Popescu Ion 2”, etc.)</w:t>
      </w:r>
    </w:p>
    <w:p w14:paraId="59DD76D5" w14:textId="55A126C5" w:rsidR="00A43D5D" w:rsidRDefault="00A43D5D" w:rsidP="00A43D5D">
      <w:pPr>
        <w:pStyle w:val="Frspaiere"/>
        <w:spacing w:line="276" w:lineRule="auto"/>
        <w:ind w:left="720"/>
        <w:jc w:val="both"/>
        <w:rPr>
          <w:rFonts w:ascii="Arial" w:hAnsi="Arial" w:cs="Arial"/>
          <w:sz w:val="24"/>
          <w:szCs w:val="24"/>
          <w:lang w:eastAsia="ro-RO"/>
        </w:rPr>
      </w:pPr>
    </w:p>
    <w:p w14:paraId="6786D87E" w14:textId="77777777" w:rsidR="00DE3CDF" w:rsidRDefault="00DE3CDF" w:rsidP="00A43D5D">
      <w:pPr>
        <w:pStyle w:val="Frspaiere"/>
        <w:spacing w:line="276" w:lineRule="auto"/>
        <w:ind w:left="720"/>
        <w:jc w:val="both"/>
        <w:rPr>
          <w:rFonts w:ascii="Arial" w:hAnsi="Arial" w:cs="Arial"/>
          <w:sz w:val="24"/>
          <w:szCs w:val="24"/>
          <w:lang w:eastAsia="ro-RO"/>
        </w:rPr>
      </w:pPr>
    </w:p>
    <w:p w14:paraId="3404C04D" w14:textId="77777777" w:rsidR="003C43BE" w:rsidRDefault="003C43BE" w:rsidP="00A43D5D">
      <w:pPr>
        <w:pStyle w:val="Frspaiere"/>
        <w:spacing w:line="276" w:lineRule="auto"/>
        <w:ind w:left="720"/>
        <w:jc w:val="both"/>
        <w:rPr>
          <w:rFonts w:ascii="Arial" w:hAnsi="Arial" w:cs="Arial"/>
          <w:sz w:val="24"/>
          <w:szCs w:val="24"/>
          <w:lang w:eastAsia="ro-RO"/>
        </w:rPr>
      </w:pPr>
    </w:p>
    <w:p w14:paraId="00D2DA42" w14:textId="22592AC9" w:rsidR="0096634D" w:rsidRPr="00186BA7" w:rsidRDefault="003C43BE" w:rsidP="00186BA7">
      <w:pPr>
        <w:pStyle w:val="Frspaiere"/>
        <w:tabs>
          <w:tab w:val="left" w:pos="2520"/>
        </w:tabs>
        <w:spacing w:line="276" w:lineRule="auto"/>
        <w:ind w:left="1080" w:firstLine="18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51CB24FB">
            <wp:simplePos x="0" y="0"/>
            <wp:positionH relativeFrom="column">
              <wp:posOffset>243205</wp:posOffset>
            </wp:positionH>
            <wp:positionV relativeFrom="paragraph">
              <wp:posOffset>-232410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sidR="00186BA7">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13D03F90" w14:textId="77777777" w:rsidR="00E8138C" w:rsidRPr="009126AB" w:rsidRDefault="00E8138C" w:rsidP="0096634D">
      <w:pPr>
        <w:pStyle w:val="Frspaiere"/>
        <w:spacing w:line="276" w:lineRule="auto"/>
        <w:jc w:val="both"/>
        <w:rPr>
          <w:rFonts w:ascii="Arial" w:hAnsi="Arial" w:cs="Arial"/>
          <w:sz w:val="24"/>
          <w:szCs w:val="24"/>
          <w:lang w:eastAsia="ro-RO"/>
        </w:rPr>
        <w:sectPr w:rsidR="00E8138C" w:rsidRPr="009126AB" w:rsidSect="005278F7">
          <w:footerReference w:type="even" r:id="rId15"/>
          <w:footerReference w:type="default" r:id="rId16"/>
          <w:headerReference w:type="first" r:id="rId17"/>
          <w:footerReference w:type="first" r:id="rId18"/>
          <w:pgSz w:w="16838" w:h="11906" w:orient="landscape"/>
          <w:pgMar w:top="16" w:right="720" w:bottom="720" w:left="720" w:header="90" w:footer="0" w:gutter="0"/>
          <w:cols w:space="720"/>
          <w:titlePg/>
          <w:docGrid w:linePitch="272"/>
        </w:sectPr>
      </w:pPr>
    </w:p>
    <w:p w14:paraId="340BC1F6" w14:textId="5B2E9BA6" w:rsidR="0096634D" w:rsidRDefault="0096634D" w:rsidP="0096634D">
      <w:pPr>
        <w:pStyle w:val="Frspaiere"/>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vor conține în mod obligatoriu următoarele documente:</w:t>
      </w:r>
    </w:p>
    <w:p w14:paraId="7DD0E447" w14:textId="77777777" w:rsidR="003C43BE" w:rsidRDefault="003C43BE" w:rsidP="00DE3CDF">
      <w:pPr>
        <w:pStyle w:val="Frspaiere"/>
        <w:tabs>
          <w:tab w:val="left" w:pos="1134"/>
        </w:tabs>
        <w:spacing w:line="276" w:lineRule="auto"/>
        <w:jc w:val="both"/>
        <w:rPr>
          <w:rFonts w:ascii="Arial" w:hAnsi="Arial" w:cs="Arial"/>
          <w:sz w:val="24"/>
          <w:szCs w:val="24"/>
        </w:rPr>
      </w:pPr>
    </w:p>
    <w:p w14:paraId="46027672" w14:textId="77777777" w:rsidR="00DE3CDF" w:rsidRDefault="00DE3CDF" w:rsidP="00DE3CDF">
      <w:pPr>
        <w:pStyle w:val="Frspaiere"/>
        <w:tabs>
          <w:tab w:val="left" w:pos="1134"/>
        </w:tabs>
        <w:spacing w:line="276" w:lineRule="auto"/>
        <w:jc w:val="both"/>
        <w:rPr>
          <w:rFonts w:ascii="Arial" w:hAnsi="Arial" w:cs="Arial"/>
          <w:sz w:val="24"/>
          <w:szCs w:val="24"/>
        </w:rPr>
        <w:sectPr w:rsidR="00DE3CDF" w:rsidSect="009B246E">
          <w:type w:val="continuous"/>
          <w:pgSz w:w="16838" w:h="11906" w:orient="landscape"/>
          <w:pgMar w:top="474" w:right="720" w:bottom="720" w:left="720" w:header="270" w:footer="0" w:gutter="0"/>
          <w:cols w:space="708"/>
        </w:sectPr>
      </w:pPr>
    </w:p>
    <w:p w14:paraId="398A67D1" w14:textId="441F3F6C" w:rsidR="004F49D9" w:rsidRPr="009126AB" w:rsidRDefault="0096634D" w:rsidP="00D97B23">
      <w:pPr>
        <w:pStyle w:val="Frspaiere"/>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lastRenderedPageBreak/>
        <w:t>Opis documente (numai în dosarul pe suport de hârtie);</w:t>
      </w:r>
    </w:p>
    <w:p w14:paraId="7EC3FD56" w14:textId="5773154B" w:rsidR="00EE6FDF" w:rsidRPr="003C43BE" w:rsidRDefault="0096634D" w:rsidP="003C43BE">
      <w:pPr>
        <w:pStyle w:val="Frspaiere"/>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Curriculum vitae;</w:t>
      </w:r>
    </w:p>
    <w:p w14:paraId="2CE73FA8" w14:textId="77777777" w:rsidR="0096634D" w:rsidRPr="009126AB" w:rsidRDefault="0096634D" w:rsidP="00D97B23">
      <w:pPr>
        <w:pStyle w:val="Frspaiere"/>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Copii:</w:t>
      </w:r>
    </w:p>
    <w:p w14:paraId="3E81CED2" w14:textId="77777777" w:rsidR="0096634D" w:rsidRPr="009126AB" w:rsidRDefault="0096634D" w:rsidP="00D97B23">
      <w:pPr>
        <w:pStyle w:val="Frspaiere"/>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actului de identitate;</w:t>
      </w:r>
    </w:p>
    <w:p w14:paraId="14E83060" w14:textId="77777777" w:rsidR="0096634D" w:rsidRPr="009126AB" w:rsidRDefault="0096634D" w:rsidP="00D97B23">
      <w:pPr>
        <w:pStyle w:val="Frspaiere"/>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judiciar;</w:t>
      </w:r>
    </w:p>
    <w:p w14:paraId="2A947D70" w14:textId="5C1C075C" w:rsidR="0096634D" w:rsidRPr="009126AB" w:rsidRDefault="0096634D" w:rsidP="00D97B23">
      <w:pPr>
        <w:pStyle w:val="Frspaiere"/>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fiscal</w:t>
      </w:r>
      <w:r w:rsidR="00F05543" w:rsidRPr="009126AB">
        <w:rPr>
          <w:rFonts w:ascii="Arial" w:hAnsi="Arial" w:cs="Arial"/>
          <w:sz w:val="24"/>
          <w:szCs w:val="24"/>
        </w:rPr>
        <w:t xml:space="preserve"> (exclus certificat de atestare fiscală)</w:t>
      </w:r>
      <w:r w:rsidRPr="009126AB">
        <w:rPr>
          <w:rFonts w:ascii="Arial" w:hAnsi="Arial" w:cs="Arial"/>
          <w:sz w:val="24"/>
          <w:szCs w:val="24"/>
        </w:rPr>
        <w:t>;</w:t>
      </w:r>
    </w:p>
    <w:p w14:paraId="1D9CEBC2" w14:textId="35BD123E" w:rsidR="0096634D" w:rsidRPr="009126AB" w:rsidRDefault="0096634D" w:rsidP="00D97B23">
      <w:pPr>
        <w:pStyle w:val="Frspaiere"/>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certificatului de căsătorie sau a altor acte, doar în cazul în care numele de pe actele depuse este diferit de cel de pe actul de identitate;</w:t>
      </w:r>
    </w:p>
    <w:p w14:paraId="280D428D" w14:textId="77777777" w:rsidR="0096634D" w:rsidRPr="009126AB" w:rsidRDefault="0096634D" w:rsidP="00D97B23">
      <w:pPr>
        <w:pStyle w:val="Frspaiere"/>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Copia diplomei de licenţă sau echivalentă; </w:t>
      </w:r>
    </w:p>
    <w:p w14:paraId="13F4A486" w14:textId="6EEA06C2" w:rsidR="00C152E3" w:rsidRPr="002D2427" w:rsidRDefault="0096634D" w:rsidP="002D2427">
      <w:pPr>
        <w:pStyle w:val="Frspaiere"/>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Copii ale altor forme de educație superioare absolvite (dacă este cazul) – alte programe de licență, programe de master, doctorat, MBA. Nu se vor transmite copii ale diplomelor sau ale certificatelor de participare la programe de formare de scurtă durată;</w:t>
      </w:r>
    </w:p>
    <w:p w14:paraId="3AC88C4C" w14:textId="61801DE0" w:rsidR="0038109D" w:rsidRPr="009126AB" w:rsidRDefault="0096634D" w:rsidP="00D97B23">
      <w:pPr>
        <w:pStyle w:val="Frspaiere"/>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Copii ale documentelor care dovedesc experiența profesională cerută (extras Reges/Revisal, copie </w:t>
      </w:r>
      <w:r w:rsidRPr="009126AB">
        <w:rPr>
          <w:rFonts w:ascii="Arial" w:hAnsi="Arial" w:cs="Arial"/>
          <w:sz w:val="24"/>
          <w:szCs w:val="24"/>
        </w:rPr>
        <w:t xml:space="preserve">carnet de muncă, contracte de mandat/management, adeverințe eliberate de angajatori, certificat constatator pe persoană fizică eliberat de ONRC, alte documente însușite prin semnătură și ștampilă de emitent, etc.) </w:t>
      </w:r>
    </w:p>
    <w:p w14:paraId="5F295475" w14:textId="10AB4227" w:rsidR="0096634D" w:rsidRPr="009126AB" w:rsidRDefault="0096634D" w:rsidP="001C53F7">
      <w:pPr>
        <w:pStyle w:val="Frspaiere"/>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Formulare:</w:t>
      </w:r>
    </w:p>
    <w:p w14:paraId="4F99F4BB" w14:textId="77777777" w:rsidR="0096634D" w:rsidRPr="009126AB" w:rsidRDefault="0096634D" w:rsidP="00D97B23">
      <w:pPr>
        <w:pStyle w:val="Frspaiere"/>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F1 - Cererea de înscriere; </w:t>
      </w:r>
    </w:p>
    <w:p w14:paraId="604E76CF" w14:textId="77777777" w:rsidR="0096634D" w:rsidRPr="009126AB" w:rsidRDefault="0096634D" w:rsidP="00D97B23">
      <w:pPr>
        <w:pStyle w:val="Frspaiere"/>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F2 - Declarație pe propria răspundere privind conformitatea documentelor şi informațiilor prezentate în dosar, lipsa conflictului de interese şi a situațiilor de incompatibilitate. </w:t>
      </w:r>
    </w:p>
    <w:p w14:paraId="3D30CAFA" w14:textId="77777777" w:rsidR="0096634D" w:rsidRPr="009126AB" w:rsidRDefault="0096634D" w:rsidP="00D97B23">
      <w:pPr>
        <w:pStyle w:val="Frspaiere"/>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F3 - Acordul cu privire la obținerea de date în vederea verificării informațiilor. </w:t>
      </w:r>
    </w:p>
    <w:p w14:paraId="13E7A241" w14:textId="77777777" w:rsidR="0096634D" w:rsidRPr="009126AB" w:rsidRDefault="0096634D" w:rsidP="00D97B23">
      <w:pPr>
        <w:pStyle w:val="Frspaiere"/>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F4 - Consimțământ de prelucrare a datelor cu caracter personal.</w:t>
      </w:r>
    </w:p>
    <w:p w14:paraId="38484B64" w14:textId="77777777" w:rsidR="0096634D" w:rsidRDefault="0096634D" w:rsidP="00D97B23">
      <w:pPr>
        <w:pStyle w:val="Frspaiere"/>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F5 - Declarația de interese.</w:t>
      </w:r>
    </w:p>
    <w:p w14:paraId="11B9EA51" w14:textId="77777777" w:rsidR="003C43BE" w:rsidRDefault="003C43BE" w:rsidP="003574C5">
      <w:pPr>
        <w:pStyle w:val="Frspaiere"/>
        <w:tabs>
          <w:tab w:val="left" w:pos="1134"/>
        </w:tabs>
        <w:ind w:left="1350"/>
        <w:jc w:val="both"/>
        <w:rPr>
          <w:rFonts w:ascii="Arial" w:hAnsi="Arial" w:cs="Arial"/>
          <w:sz w:val="24"/>
          <w:szCs w:val="24"/>
        </w:rPr>
        <w:sectPr w:rsidR="003C43BE" w:rsidSect="003C43BE">
          <w:type w:val="continuous"/>
          <w:pgSz w:w="16838" w:h="11906" w:orient="landscape"/>
          <w:pgMar w:top="474" w:right="720" w:bottom="720" w:left="720" w:header="270" w:footer="0" w:gutter="0"/>
          <w:cols w:num="2" w:space="708"/>
        </w:sectPr>
      </w:pPr>
    </w:p>
    <w:p w14:paraId="69412D89" w14:textId="51D27406" w:rsidR="000D425B" w:rsidRPr="009B246E" w:rsidRDefault="000D425B" w:rsidP="003574C5">
      <w:pPr>
        <w:pStyle w:val="Frspaiere"/>
        <w:tabs>
          <w:tab w:val="left" w:pos="1134"/>
        </w:tabs>
        <w:ind w:left="1350"/>
        <w:jc w:val="both"/>
        <w:rPr>
          <w:rFonts w:ascii="Arial" w:hAnsi="Arial" w:cs="Arial"/>
          <w:sz w:val="24"/>
          <w:szCs w:val="24"/>
        </w:rPr>
      </w:pPr>
    </w:p>
    <w:p w14:paraId="245EDAA0" w14:textId="4DA1A7A5" w:rsidR="003C43BE" w:rsidRDefault="004F49D9" w:rsidP="003574C5">
      <w:pPr>
        <w:pStyle w:val="Frspaiere"/>
        <w:rPr>
          <w:rStyle w:val="Hyperlink"/>
          <w:rFonts w:ascii="Arial" w:hAnsi="Arial" w:cs="Arial"/>
          <w:sz w:val="24"/>
          <w:szCs w:val="24"/>
          <w:lang w:eastAsia="ro-RO"/>
        </w:rPr>
      </w:pPr>
      <w:r w:rsidRPr="009B246E">
        <w:rPr>
          <w:rFonts w:ascii="Arial" w:hAnsi="Arial" w:cs="Arial"/>
          <w:sz w:val="24"/>
          <w:szCs w:val="24"/>
          <w:lang w:eastAsia="ro-RO"/>
        </w:rPr>
        <w:t xml:space="preserve">Modelele de formulare pot fi descărcate de pe paginile de </w:t>
      </w:r>
      <w:r w:rsidR="00272A86" w:rsidRPr="00272A86">
        <w:rPr>
          <w:rStyle w:val="Hyperlink"/>
          <w:rFonts w:ascii="Arial" w:hAnsi="Arial" w:cs="Arial"/>
          <w:sz w:val="24"/>
          <w:szCs w:val="24"/>
          <w:lang w:eastAsia="ro-RO"/>
        </w:rPr>
        <w:t>www.</w:t>
      </w:r>
      <w:r w:rsidR="001D5999">
        <w:rPr>
          <w:rStyle w:val="Hyperlink"/>
          <w:rFonts w:ascii="Arial" w:hAnsi="Arial" w:cs="Arial"/>
          <w:sz w:val="24"/>
          <w:szCs w:val="24"/>
          <w:lang w:eastAsia="ro-RO"/>
        </w:rPr>
        <w:t>ascealexandria</w:t>
      </w:r>
      <w:r w:rsidR="00272A86" w:rsidRPr="00272A86">
        <w:rPr>
          <w:rStyle w:val="Hyperlink"/>
          <w:rFonts w:ascii="Arial" w:hAnsi="Arial" w:cs="Arial"/>
          <w:sz w:val="24"/>
          <w:szCs w:val="24"/>
          <w:lang w:eastAsia="ro-RO"/>
        </w:rPr>
        <w:t>.ro</w:t>
      </w:r>
      <w:r w:rsidR="0054005B" w:rsidRPr="00272A86">
        <w:rPr>
          <w:rStyle w:val="Hyperlink"/>
          <w:szCs w:val="24"/>
          <w:u w:val="none"/>
        </w:rPr>
        <w:t xml:space="preserve"> </w:t>
      </w:r>
      <w:r w:rsidR="0054005B">
        <w:rPr>
          <w:rFonts w:ascii="Arial" w:hAnsi="Arial" w:cs="Arial"/>
          <w:sz w:val="24"/>
          <w:lang w:eastAsia="ro-RO"/>
        </w:rPr>
        <w:t xml:space="preserve">și </w:t>
      </w:r>
      <w:r w:rsidR="00E8138C" w:rsidRPr="009B246E">
        <w:rPr>
          <w:rFonts w:ascii="Arial" w:hAnsi="Arial" w:cs="Arial"/>
          <w:sz w:val="24"/>
          <w:szCs w:val="24"/>
          <w:lang w:eastAsia="ro-RO"/>
        </w:rPr>
        <w:t xml:space="preserve"> </w:t>
      </w:r>
      <w:hyperlink r:id="rId19" w:history="1">
        <w:r w:rsidR="00F05543" w:rsidRPr="009B246E">
          <w:rPr>
            <w:rStyle w:val="Hyperlink"/>
            <w:rFonts w:ascii="Arial" w:hAnsi="Arial" w:cs="Arial"/>
            <w:sz w:val="24"/>
            <w:szCs w:val="24"/>
            <w:lang w:eastAsia="ro-RO"/>
          </w:rPr>
          <w:t>www.pluri.ro</w:t>
        </w:r>
      </w:hyperlink>
      <w:r w:rsidR="00A43D5D">
        <w:rPr>
          <w:rStyle w:val="Hyperlink"/>
          <w:rFonts w:ascii="Arial" w:hAnsi="Arial" w:cs="Arial"/>
          <w:sz w:val="24"/>
          <w:szCs w:val="24"/>
          <w:lang w:eastAsia="ro-RO"/>
        </w:rPr>
        <w:t>.</w:t>
      </w:r>
    </w:p>
    <w:p w14:paraId="38DF3F19" w14:textId="731500F3" w:rsidR="00001626" w:rsidRDefault="00AD5515" w:rsidP="0096634D">
      <w:pPr>
        <w:pStyle w:val="Frspaiere"/>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07D25AF9">
            <wp:simplePos x="0" y="0"/>
            <wp:positionH relativeFrom="column">
              <wp:posOffset>262890</wp:posOffset>
            </wp:positionH>
            <wp:positionV relativeFrom="paragraph">
              <wp:posOffset>170815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40CCC935" w14:textId="1B003C46" w:rsidR="00AD5515" w:rsidRDefault="00AD5515" w:rsidP="0096634D">
      <w:pPr>
        <w:pStyle w:val="Frspaiere"/>
        <w:spacing w:line="276" w:lineRule="auto"/>
        <w:rPr>
          <w:rFonts w:ascii="Arial" w:hAnsi="Arial" w:cs="Arial"/>
          <w:sz w:val="24"/>
          <w:szCs w:val="24"/>
          <w:lang w:eastAsia="ro-RO"/>
        </w:rPr>
      </w:pPr>
    </w:p>
    <w:p w14:paraId="57B7FA92" w14:textId="3D3DBCF6" w:rsidR="00345BFC" w:rsidRPr="00F451EC" w:rsidRDefault="00186BA7" w:rsidP="00186BA7">
      <w:pPr>
        <w:pStyle w:val="Frspaiere"/>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008D74DD" w14:textId="77777777" w:rsidR="00E40365" w:rsidRPr="009126AB" w:rsidRDefault="00E40365" w:rsidP="00E40365">
      <w:pPr>
        <w:pStyle w:val="Frspaiere"/>
        <w:spacing w:line="276" w:lineRule="auto"/>
        <w:jc w:val="both"/>
        <w:rPr>
          <w:rFonts w:ascii="Arial" w:hAnsi="Arial" w:cs="Arial"/>
          <w:b/>
          <w:sz w:val="24"/>
        </w:rPr>
      </w:pPr>
      <w:r w:rsidRPr="009126AB">
        <w:rPr>
          <w:rFonts w:ascii="Arial" w:hAnsi="Arial" w:cs="Arial"/>
          <w:b/>
          <w:sz w:val="24"/>
        </w:rPr>
        <w:t>a. Comunicarea cu candidaţii</w:t>
      </w:r>
    </w:p>
    <w:p w14:paraId="4DC8F6A9" w14:textId="77777777" w:rsidR="00E40365" w:rsidRPr="009126AB" w:rsidRDefault="00E40365" w:rsidP="00E40365">
      <w:pPr>
        <w:pStyle w:val="Frspaiere"/>
        <w:spacing w:line="276" w:lineRule="auto"/>
        <w:jc w:val="both"/>
        <w:rPr>
          <w:rFonts w:ascii="Arial" w:hAnsi="Arial" w:cs="Arial"/>
          <w:sz w:val="24"/>
        </w:rPr>
      </w:pPr>
      <w:r w:rsidRPr="009126AB">
        <w:rPr>
          <w:rFonts w:ascii="Arial" w:hAnsi="Arial" w:cs="Arial"/>
          <w:sz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 Nu vom transmite candidaților punctajele obținute, deoarece acestea sunt relevante în ansamblu și nu individual, în schimb îi vom informa despre deciziile luate referitor la candidatura lor pe fiecare etapă a procesului de rerutare. Rezultatele finale vor fi comunicate candidaților după ce decidenții ni le vor fi traansmis în mod formal.</w:t>
      </w:r>
    </w:p>
    <w:p w14:paraId="31AB89F6" w14:textId="77777777" w:rsidR="00E40365" w:rsidRPr="009126AB" w:rsidRDefault="00E40365" w:rsidP="00E40365">
      <w:pPr>
        <w:pStyle w:val="Frspaiere"/>
        <w:spacing w:line="276" w:lineRule="auto"/>
        <w:jc w:val="both"/>
        <w:rPr>
          <w:rFonts w:ascii="Arial" w:hAnsi="Arial" w:cs="Arial"/>
          <w:b/>
          <w:sz w:val="24"/>
        </w:rPr>
      </w:pPr>
      <w:r w:rsidRPr="009126AB">
        <w:rPr>
          <w:rFonts w:ascii="Arial" w:hAnsi="Arial" w:cs="Arial"/>
          <w:b/>
          <w:sz w:val="24"/>
        </w:rPr>
        <w:t>b. Protecția datelor personale</w:t>
      </w:r>
    </w:p>
    <w:p w14:paraId="1CD87C22" w14:textId="77777777" w:rsidR="00E40365" w:rsidRPr="009126AB" w:rsidRDefault="00E40365" w:rsidP="00E40365">
      <w:pPr>
        <w:pStyle w:val="Frspaiere"/>
        <w:spacing w:line="276" w:lineRule="auto"/>
        <w:jc w:val="both"/>
        <w:rPr>
          <w:rFonts w:ascii="Arial" w:hAnsi="Arial" w:cs="Arial"/>
          <w:sz w:val="24"/>
        </w:rPr>
      </w:pPr>
      <w:r w:rsidRPr="009126AB">
        <w:rPr>
          <w:rFonts w:ascii="Arial" w:hAnsi="Arial" w:cs="Arial"/>
          <w:sz w:val="24"/>
        </w:rPr>
        <w:t>Acest proces de recrutare și selecție descris în detaliu mai sus, se va desfășura conform Regulamentului (UE) 2016/679 privind protecția persoanelor fizice în ceea ce privește prelucrarea datelor cu caracter personal.</w:t>
      </w:r>
    </w:p>
    <w:sectPr w:rsidR="00E40365" w:rsidRPr="009126AB" w:rsidSect="009B246E">
      <w:headerReference w:type="default" r:id="rId22"/>
      <w:footerReference w:type="default" r:id="rId23"/>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3FDC" w14:textId="77777777" w:rsidR="006C3837" w:rsidRDefault="006C3837" w:rsidP="00BE5FA8">
      <w:r>
        <w:separator/>
      </w:r>
    </w:p>
  </w:endnote>
  <w:endnote w:type="continuationSeparator" w:id="0">
    <w:p w14:paraId="16BCB91F" w14:textId="77777777" w:rsidR="006C3837" w:rsidRDefault="006C3837"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8996"/>
      <w:docPartObj>
        <w:docPartGallery w:val="Page Numbers (Bottom of Page)"/>
        <w:docPartUnique/>
      </w:docPartObj>
    </w:sdtPr>
    <w:sdtEndPr>
      <w:rPr>
        <w:noProof/>
      </w:rPr>
    </w:sdtEndPr>
    <w:sdtContent>
      <w:p w14:paraId="6FD416BB" w14:textId="77777777" w:rsidR="007974BB" w:rsidRDefault="007974BB" w:rsidP="007974BB">
        <w:pPr>
          <w:pStyle w:val="Subsol"/>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Subsol"/>
      <w:pBdr>
        <w:top w:val="single" w:sz="4" w:space="1" w:color="auto"/>
      </w:pBdr>
      <w:rPr>
        <w:rFonts w:cs="Arial"/>
        <w:sz w:val="18"/>
      </w:rPr>
    </w:pPr>
  </w:p>
  <w:p w14:paraId="5E3DDFD1" w14:textId="77777777" w:rsidR="0099751E" w:rsidRDefault="0099751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863894"/>
      <w:docPartObj>
        <w:docPartGallery w:val="Page Numbers (Bottom of Page)"/>
        <w:docPartUnique/>
      </w:docPartObj>
    </w:sdtPr>
    <w:sdtEndPr>
      <w:rPr>
        <w:noProof/>
      </w:rPr>
    </w:sdtEndPr>
    <w:sdtContent>
      <w:p w14:paraId="44EF8419" w14:textId="77777777" w:rsidR="003C43BE" w:rsidRDefault="003C43BE" w:rsidP="003C43BE">
        <w:pPr>
          <w:pStyle w:val="Subsol"/>
          <w:jc w:val="right"/>
        </w:pPr>
        <w:r>
          <w:fldChar w:fldCharType="begin"/>
        </w:r>
        <w:r>
          <w:instrText xml:space="preserve"> PAGE   \* MERGEFORMAT </w:instrText>
        </w:r>
        <w:r>
          <w:fldChar w:fldCharType="separate"/>
        </w:r>
        <w:r w:rsidR="00730EF9">
          <w:rPr>
            <w:noProof/>
          </w:rPr>
          <w:t>3</w:t>
        </w:r>
        <w:r>
          <w:rPr>
            <w:noProof/>
          </w:rPr>
          <w:fldChar w:fldCharType="end"/>
        </w:r>
      </w:p>
    </w:sdtContent>
  </w:sdt>
  <w:p w14:paraId="1E9021CA" w14:textId="77777777" w:rsidR="001D5999" w:rsidRPr="00570C06" w:rsidRDefault="001D5999" w:rsidP="001D5999">
    <w:pPr>
      <w:pStyle w:val="Subsol"/>
      <w:pBdr>
        <w:top w:val="single" w:sz="4" w:space="1" w:color="auto"/>
      </w:pBdr>
      <w:rPr>
        <w:rFonts w:cs="Arial"/>
        <w:i/>
        <w:sz w:val="18"/>
        <w:szCs w:val="24"/>
        <w:lang w:val="fr-FR"/>
      </w:rPr>
    </w:pPr>
    <w:r w:rsidRPr="0054005B">
      <w:rPr>
        <w:rFonts w:cs="Arial"/>
        <w:i/>
        <w:sz w:val="18"/>
      </w:rPr>
      <w:t xml:space="preserve">Selecție –  Director General  –  </w:t>
    </w:r>
    <w:r w:rsidRPr="001D5999">
      <w:rPr>
        <w:rFonts w:cs="Arial"/>
        <w:i/>
        <w:sz w:val="18"/>
        <w:szCs w:val="24"/>
      </w:rPr>
      <w:t xml:space="preserve">Administrația </w:t>
    </w:r>
    <w:r>
      <w:rPr>
        <w:rFonts w:cs="Arial"/>
        <w:i/>
        <w:sz w:val="18"/>
        <w:szCs w:val="24"/>
      </w:rPr>
      <w:t xml:space="preserve"> </w:t>
    </w:r>
    <w:r w:rsidRPr="001D5999">
      <w:rPr>
        <w:rFonts w:cs="Arial"/>
        <w:i/>
        <w:sz w:val="18"/>
        <w:szCs w:val="24"/>
      </w:rPr>
      <w:t xml:space="preserve">Străzilor, Construcții </w:t>
    </w:r>
    <w:r>
      <w:rPr>
        <w:rFonts w:cs="Arial"/>
        <w:i/>
        <w:sz w:val="18"/>
        <w:szCs w:val="24"/>
      </w:rPr>
      <w:t xml:space="preserve"> </w:t>
    </w:r>
    <w:r w:rsidRPr="001D5999">
      <w:rPr>
        <w:rFonts w:cs="Arial"/>
        <w:i/>
        <w:sz w:val="18"/>
        <w:szCs w:val="24"/>
      </w:rPr>
      <w:t xml:space="preserve">Edilitare </w:t>
    </w:r>
    <w:r>
      <w:rPr>
        <w:rFonts w:cs="Arial"/>
        <w:i/>
        <w:sz w:val="18"/>
        <w:szCs w:val="24"/>
      </w:rPr>
      <w:t xml:space="preserve"> </w:t>
    </w:r>
    <w:r w:rsidRPr="001D5999">
      <w:rPr>
        <w:rFonts w:cs="Arial"/>
        <w:i/>
        <w:sz w:val="18"/>
        <w:szCs w:val="24"/>
      </w:rPr>
      <w:t>S.R.L</w:t>
    </w:r>
  </w:p>
  <w:p w14:paraId="18332B55" w14:textId="77777777" w:rsidR="0099751E" w:rsidRDefault="0099751E">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001"/>
      <w:docPartObj>
        <w:docPartGallery w:val="Page Numbers (Bottom of Page)"/>
        <w:docPartUnique/>
      </w:docPartObj>
    </w:sdtPr>
    <w:sdtEndPr>
      <w:rPr>
        <w:noProof/>
      </w:rPr>
    </w:sdtEndPr>
    <w:sdtContent>
      <w:p w14:paraId="3EDF55D6" w14:textId="3979E135" w:rsidR="00220B36" w:rsidRDefault="00220B36" w:rsidP="00220B36">
        <w:pPr>
          <w:pStyle w:val="Subsol"/>
          <w:jc w:val="right"/>
        </w:pPr>
        <w:r>
          <w:fldChar w:fldCharType="begin"/>
        </w:r>
        <w:r>
          <w:instrText xml:space="preserve"> PAGE   \* MERGEFORMAT </w:instrText>
        </w:r>
        <w:r>
          <w:fldChar w:fldCharType="separate"/>
        </w:r>
        <w:r w:rsidR="00730EF9">
          <w:rPr>
            <w:noProof/>
          </w:rPr>
          <w:t>1</w:t>
        </w:r>
        <w:r>
          <w:rPr>
            <w:noProof/>
          </w:rPr>
          <w:fldChar w:fldCharType="end"/>
        </w:r>
      </w:p>
    </w:sdtContent>
  </w:sdt>
  <w:p w14:paraId="347B08D5" w14:textId="6BB8C9F1" w:rsidR="00F73B70" w:rsidRPr="00570C06" w:rsidRDefault="00F73B70" w:rsidP="00F73B70">
    <w:pPr>
      <w:pStyle w:val="Subsol"/>
      <w:pBdr>
        <w:top w:val="single" w:sz="4" w:space="1" w:color="auto"/>
      </w:pBdr>
      <w:rPr>
        <w:rFonts w:cs="Arial"/>
        <w:i/>
        <w:sz w:val="18"/>
        <w:szCs w:val="24"/>
        <w:lang w:val="fr-FR"/>
      </w:rPr>
    </w:pPr>
    <w:r w:rsidRPr="0054005B">
      <w:rPr>
        <w:rFonts w:cs="Arial"/>
        <w:i/>
        <w:sz w:val="18"/>
      </w:rPr>
      <w:t>Selecție –  Director General  –</w:t>
    </w:r>
    <w:r w:rsidR="002C0A10" w:rsidRPr="0054005B">
      <w:rPr>
        <w:rFonts w:cs="Arial"/>
        <w:i/>
        <w:sz w:val="18"/>
      </w:rPr>
      <w:t xml:space="preserve"> </w:t>
    </w:r>
    <w:r w:rsidRPr="0054005B">
      <w:rPr>
        <w:rFonts w:cs="Arial"/>
        <w:i/>
        <w:sz w:val="18"/>
      </w:rPr>
      <w:t xml:space="preserve"> </w:t>
    </w:r>
    <w:r w:rsidR="001D5999" w:rsidRPr="001D5999">
      <w:rPr>
        <w:rFonts w:cs="Arial"/>
        <w:i/>
        <w:sz w:val="18"/>
        <w:szCs w:val="24"/>
      </w:rPr>
      <w:t xml:space="preserve">Administrația </w:t>
    </w:r>
    <w:r w:rsidR="001D5999">
      <w:rPr>
        <w:rFonts w:cs="Arial"/>
        <w:i/>
        <w:sz w:val="18"/>
        <w:szCs w:val="24"/>
      </w:rPr>
      <w:t xml:space="preserve"> </w:t>
    </w:r>
    <w:r w:rsidR="001D5999" w:rsidRPr="001D5999">
      <w:rPr>
        <w:rFonts w:cs="Arial"/>
        <w:i/>
        <w:sz w:val="18"/>
        <w:szCs w:val="24"/>
      </w:rPr>
      <w:t xml:space="preserve">Străzilor, Construcții </w:t>
    </w:r>
    <w:r w:rsidR="001D5999">
      <w:rPr>
        <w:rFonts w:cs="Arial"/>
        <w:i/>
        <w:sz w:val="18"/>
        <w:szCs w:val="24"/>
      </w:rPr>
      <w:t xml:space="preserve"> </w:t>
    </w:r>
    <w:r w:rsidR="001D5999" w:rsidRPr="001D5999">
      <w:rPr>
        <w:rFonts w:cs="Arial"/>
        <w:i/>
        <w:sz w:val="18"/>
        <w:szCs w:val="24"/>
      </w:rPr>
      <w:t xml:space="preserve">Edilitare </w:t>
    </w:r>
    <w:r w:rsidR="001D5999">
      <w:rPr>
        <w:rFonts w:cs="Arial"/>
        <w:i/>
        <w:sz w:val="18"/>
        <w:szCs w:val="24"/>
      </w:rPr>
      <w:t xml:space="preserve"> </w:t>
    </w:r>
    <w:r w:rsidR="001D5999" w:rsidRPr="001D5999">
      <w:rPr>
        <w:rFonts w:cs="Arial"/>
        <w:i/>
        <w:sz w:val="18"/>
        <w:szCs w:val="24"/>
      </w:rPr>
      <w:t>S.R.L</w:t>
    </w:r>
  </w:p>
  <w:p w14:paraId="1F0B5628" w14:textId="77777777" w:rsidR="00220B36" w:rsidRDefault="00220B36">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Subsol"/>
          <w:tabs>
            <w:tab w:val="right" w:pos="15398"/>
          </w:tabs>
        </w:pPr>
        <w:r>
          <w:tab/>
        </w:r>
        <w:r>
          <w:tab/>
        </w:r>
        <w:r>
          <w:tab/>
        </w:r>
        <w:r>
          <w:fldChar w:fldCharType="begin"/>
        </w:r>
        <w:r>
          <w:instrText xml:space="preserve"> PAGE   \* MERGEFORMAT </w:instrText>
        </w:r>
        <w:r>
          <w:fldChar w:fldCharType="separate"/>
        </w:r>
        <w:r w:rsidR="00964CF9">
          <w:rPr>
            <w:noProof/>
          </w:rPr>
          <w:t>4</w:t>
        </w:r>
        <w:r>
          <w:rPr>
            <w:noProof/>
          </w:rPr>
          <w:fldChar w:fldCharType="end"/>
        </w:r>
      </w:p>
    </w:sdtContent>
  </w:sdt>
  <w:sdt>
    <w:sdtPr>
      <w:id w:val="-1418854331"/>
      <w:docPartObj>
        <w:docPartGallery w:val="Page Numbers (Bottom of Page)"/>
        <w:docPartUnique/>
      </w:docPartObj>
    </w:sdtPr>
    <w:sdtEndPr>
      <w:rPr>
        <w:noProof/>
      </w:rPr>
    </w:sdtEndPr>
    <w:sdtContent>
      <w:p w14:paraId="47677FD2" w14:textId="77777777" w:rsidR="003C43BE" w:rsidRDefault="003C43BE" w:rsidP="003C43BE">
        <w:pPr>
          <w:pStyle w:val="Subsol"/>
          <w:jc w:val="right"/>
        </w:pPr>
        <w:r>
          <w:fldChar w:fldCharType="begin"/>
        </w:r>
        <w:r>
          <w:instrText xml:space="preserve"> PAGE   \* MERGEFORMAT </w:instrText>
        </w:r>
        <w:r>
          <w:fldChar w:fldCharType="separate"/>
        </w:r>
        <w:r w:rsidR="00964CF9">
          <w:rPr>
            <w:noProof/>
          </w:rPr>
          <w:t>4</w:t>
        </w:r>
        <w:r>
          <w:rPr>
            <w:noProof/>
          </w:rPr>
          <w:fldChar w:fldCharType="end"/>
        </w:r>
      </w:p>
    </w:sdtContent>
  </w:sdt>
  <w:p w14:paraId="689F87B6" w14:textId="77777777" w:rsidR="003C43BE" w:rsidRPr="0054005B" w:rsidRDefault="003C43BE" w:rsidP="003C43BE">
    <w:pPr>
      <w:pStyle w:val="Subsol"/>
      <w:pBdr>
        <w:top w:val="single" w:sz="4" w:space="1" w:color="auto"/>
      </w:pBdr>
      <w:rPr>
        <w:rFonts w:cs="Arial"/>
        <w:i/>
        <w:sz w:val="18"/>
      </w:rPr>
    </w:pPr>
    <w:r w:rsidRPr="0054005B">
      <w:rPr>
        <w:rFonts w:cs="Arial"/>
        <w:i/>
        <w:sz w:val="18"/>
      </w:rPr>
      <w:t xml:space="preserve">Selecție –  Director General  –  </w:t>
    </w:r>
    <w:r w:rsidRPr="003C43BE">
      <w:rPr>
        <w:rFonts w:cs="Arial"/>
        <w:i/>
        <w:sz w:val="18"/>
        <w:szCs w:val="24"/>
        <w:lang w:val="fr-FR"/>
      </w:rPr>
      <w:t xml:space="preserve">Eco Serviciul </w:t>
    </w:r>
    <w:r>
      <w:rPr>
        <w:rFonts w:cs="Arial"/>
        <w:i/>
        <w:sz w:val="18"/>
        <w:szCs w:val="24"/>
        <w:lang w:val="fr-FR"/>
      </w:rPr>
      <w:t xml:space="preserve"> </w:t>
    </w:r>
    <w:r w:rsidRPr="003C43BE">
      <w:rPr>
        <w:rFonts w:cs="Arial"/>
        <w:i/>
        <w:sz w:val="18"/>
        <w:szCs w:val="24"/>
        <w:lang w:val="fr-FR"/>
      </w:rPr>
      <w:t xml:space="preserve">Apă </w:t>
    </w:r>
    <w:r>
      <w:rPr>
        <w:rFonts w:cs="Arial"/>
        <w:i/>
        <w:sz w:val="18"/>
        <w:szCs w:val="24"/>
        <w:lang w:val="fr-FR"/>
      </w:rPr>
      <w:t xml:space="preserve"> </w:t>
    </w:r>
    <w:r w:rsidRPr="003C43BE">
      <w:rPr>
        <w:rFonts w:cs="Arial"/>
        <w:i/>
        <w:sz w:val="18"/>
        <w:szCs w:val="24"/>
        <w:lang w:val="fr-FR"/>
      </w:rPr>
      <w:t xml:space="preserve">Canal </w:t>
    </w:r>
    <w:r>
      <w:rPr>
        <w:rFonts w:cs="Arial"/>
        <w:i/>
        <w:sz w:val="18"/>
        <w:szCs w:val="24"/>
        <w:lang w:val="fr-FR"/>
      </w:rPr>
      <w:t xml:space="preserve"> </w:t>
    </w:r>
    <w:r w:rsidRPr="003C43BE">
      <w:rPr>
        <w:rFonts w:cs="Arial"/>
        <w:i/>
        <w:sz w:val="18"/>
        <w:szCs w:val="24"/>
        <w:lang w:val="fr-FR"/>
      </w:rPr>
      <w:t xml:space="preserve">Salubrizare </w:t>
    </w:r>
    <w:r>
      <w:rPr>
        <w:rFonts w:cs="Arial"/>
        <w:i/>
        <w:sz w:val="18"/>
        <w:szCs w:val="24"/>
        <w:lang w:val="fr-FR"/>
      </w:rPr>
      <w:t xml:space="preserve"> </w:t>
    </w:r>
    <w:r w:rsidRPr="003C43BE">
      <w:rPr>
        <w:rFonts w:cs="Arial"/>
        <w:i/>
        <w:sz w:val="18"/>
        <w:szCs w:val="24"/>
        <w:lang w:val="fr-FR"/>
      </w:rPr>
      <w:t>Tîrgșoru</w:t>
    </w:r>
    <w:r>
      <w:rPr>
        <w:rFonts w:cs="Arial"/>
        <w:i/>
        <w:sz w:val="18"/>
        <w:szCs w:val="24"/>
        <w:lang w:val="fr-FR"/>
      </w:rPr>
      <w:t xml:space="preserve">  </w:t>
    </w:r>
    <w:r w:rsidRPr="003C43BE">
      <w:rPr>
        <w:rFonts w:cs="Arial"/>
        <w:i/>
        <w:sz w:val="18"/>
        <w:szCs w:val="24"/>
        <w:lang w:val="fr-FR"/>
      </w:rPr>
      <w:t xml:space="preserve">Vechi </w:t>
    </w:r>
    <w:r>
      <w:rPr>
        <w:rFonts w:cs="Arial"/>
        <w:i/>
        <w:sz w:val="18"/>
        <w:szCs w:val="24"/>
        <w:lang w:val="fr-FR"/>
      </w:rPr>
      <w:t xml:space="preserve"> </w:t>
    </w:r>
    <w:r w:rsidRPr="003C43BE">
      <w:rPr>
        <w:rFonts w:cs="Arial"/>
        <w:i/>
        <w:sz w:val="18"/>
        <w:szCs w:val="24"/>
        <w:lang w:val="fr-FR"/>
      </w:rPr>
      <w:t>S.R.L.</w:t>
    </w:r>
  </w:p>
  <w:p w14:paraId="5EF1BCED" w14:textId="21610978" w:rsidR="00BC5003" w:rsidRPr="00BE5FA8" w:rsidRDefault="00BC5003" w:rsidP="00BE5FA8">
    <w:pPr>
      <w:pStyle w:val="Subsol"/>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31C2" w14:textId="77777777" w:rsidR="006C3837" w:rsidRDefault="006C3837" w:rsidP="00BE5FA8">
      <w:r>
        <w:separator/>
      </w:r>
    </w:p>
  </w:footnote>
  <w:footnote w:type="continuationSeparator" w:id="0">
    <w:p w14:paraId="32923FD3" w14:textId="77777777" w:rsidR="006C3837" w:rsidRDefault="006C3837"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D826" w14:textId="23E8BAF3" w:rsidR="00EE6FDF" w:rsidRPr="00242CE4" w:rsidRDefault="00242CE4" w:rsidP="005278F7">
    <w:pPr>
      <w:pStyle w:val="Antet"/>
      <w:jc w:val="center"/>
    </w:pPr>
    <w:r>
      <w:rPr>
        <w:noProof/>
        <w:lang w:val="en-US" w:eastAsia="en-US"/>
      </w:rPr>
      <w:drawing>
        <wp:inline distT="0" distB="0" distL="0" distR="0" wp14:anchorId="34FB34EB" wp14:editId="1ABBA35F">
          <wp:extent cx="2152650" cy="952500"/>
          <wp:effectExtent l="0" t="0" r="0" b="0"/>
          <wp:docPr id="1" name="Picture 1" descr="ASCE Alexandria | Alex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E Alexandria | Alexandria"/>
                  <pic:cNvPicPr>
                    <a:picLocks noChangeAspect="1" noChangeArrowheads="1"/>
                  </pic:cNvPicPr>
                </pic:nvPicPr>
                <pic:blipFill rotWithShape="1">
                  <a:blip r:embed="rId1">
                    <a:extLst>
                      <a:ext uri="{28A0092B-C50C-407E-A947-70E740481C1C}">
                        <a14:useLocalDpi xmlns:a14="http://schemas.microsoft.com/office/drawing/2010/main" val="0"/>
                      </a:ext>
                    </a:extLst>
                  </a:blip>
                  <a:srcRect t="23767" b="31390"/>
                  <a:stretch/>
                </pic:blipFill>
                <pic:spPr bwMode="auto">
                  <a:xfrm>
                    <a:off x="0" y="0"/>
                    <a:ext cx="2152650" cy="9525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5E8" w14:textId="77777777" w:rsidR="00BC5003" w:rsidRPr="0038109D" w:rsidRDefault="00BC5003" w:rsidP="0038109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6"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7" w15:restartNumberingAfterBreak="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9" w15:restartNumberingAfterBreak="0">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14166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602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998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8234819">
    <w:abstractNumId w:val="4"/>
  </w:num>
  <w:num w:numId="5" w16cid:durableId="232201131">
    <w:abstractNumId w:val="7"/>
  </w:num>
  <w:num w:numId="6" w16cid:durableId="563569341">
    <w:abstractNumId w:val="2"/>
  </w:num>
  <w:num w:numId="7" w16cid:durableId="1176769060">
    <w:abstractNumId w:val="13"/>
  </w:num>
  <w:num w:numId="8" w16cid:durableId="1020623205">
    <w:abstractNumId w:val="15"/>
  </w:num>
  <w:num w:numId="9" w16cid:durableId="682904667">
    <w:abstractNumId w:val="11"/>
  </w:num>
  <w:num w:numId="10" w16cid:durableId="512305395">
    <w:abstractNumId w:val="12"/>
  </w:num>
  <w:num w:numId="11" w16cid:durableId="818348814">
    <w:abstractNumId w:val="14"/>
  </w:num>
  <w:num w:numId="12" w16cid:durableId="1811316583">
    <w:abstractNumId w:val="9"/>
  </w:num>
  <w:num w:numId="13" w16cid:durableId="1462575270">
    <w:abstractNumId w:val="16"/>
  </w:num>
  <w:num w:numId="14" w16cid:durableId="1246720873">
    <w:abstractNumId w:val="17"/>
  </w:num>
  <w:num w:numId="15" w16cid:durableId="1193805180">
    <w:abstractNumId w:val="10"/>
  </w:num>
  <w:num w:numId="16" w16cid:durableId="1461337616">
    <w:abstractNumId w:val="0"/>
  </w:num>
  <w:num w:numId="17" w16cid:durableId="577445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8575315">
    <w:abstractNumId w:val="1"/>
  </w:num>
  <w:num w:numId="19" w16cid:durableId="116131166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4D5"/>
    <w:rsid w:val="00001626"/>
    <w:rsid w:val="00003BBF"/>
    <w:rsid w:val="00004C7C"/>
    <w:rsid w:val="000075F9"/>
    <w:rsid w:val="000124A6"/>
    <w:rsid w:val="0001257B"/>
    <w:rsid w:val="000159D4"/>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2F53"/>
    <w:rsid w:val="000672D1"/>
    <w:rsid w:val="00070683"/>
    <w:rsid w:val="000760AB"/>
    <w:rsid w:val="000B1E58"/>
    <w:rsid w:val="000B77BF"/>
    <w:rsid w:val="000B7C82"/>
    <w:rsid w:val="000C3223"/>
    <w:rsid w:val="000C5E80"/>
    <w:rsid w:val="000C6D15"/>
    <w:rsid w:val="000D425B"/>
    <w:rsid w:val="000D7C50"/>
    <w:rsid w:val="000E1270"/>
    <w:rsid w:val="000E5661"/>
    <w:rsid w:val="000F5769"/>
    <w:rsid w:val="00101578"/>
    <w:rsid w:val="00104F6C"/>
    <w:rsid w:val="00110A9C"/>
    <w:rsid w:val="001114EF"/>
    <w:rsid w:val="00111D7B"/>
    <w:rsid w:val="00111D87"/>
    <w:rsid w:val="00117ADE"/>
    <w:rsid w:val="00133685"/>
    <w:rsid w:val="00137837"/>
    <w:rsid w:val="00140E24"/>
    <w:rsid w:val="00155C17"/>
    <w:rsid w:val="00164600"/>
    <w:rsid w:val="00164E2D"/>
    <w:rsid w:val="0016792C"/>
    <w:rsid w:val="001731C1"/>
    <w:rsid w:val="00174A17"/>
    <w:rsid w:val="00183EF8"/>
    <w:rsid w:val="00186BA7"/>
    <w:rsid w:val="00194BD8"/>
    <w:rsid w:val="00194C02"/>
    <w:rsid w:val="00197981"/>
    <w:rsid w:val="001A55B5"/>
    <w:rsid w:val="001A585F"/>
    <w:rsid w:val="001A6516"/>
    <w:rsid w:val="001C1A8E"/>
    <w:rsid w:val="001C23F1"/>
    <w:rsid w:val="001C53F7"/>
    <w:rsid w:val="001D1B99"/>
    <w:rsid w:val="001D2D5A"/>
    <w:rsid w:val="001D5258"/>
    <w:rsid w:val="001D5999"/>
    <w:rsid w:val="001F2FC5"/>
    <w:rsid w:val="001F41A3"/>
    <w:rsid w:val="001F4D69"/>
    <w:rsid w:val="001F5048"/>
    <w:rsid w:val="001F57F5"/>
    <w:rsid w:val="002118D7"/>
    <w:rsid w:val="002134C4"/>
    <w:rsid w:val="00220B36"/>
    <w:rsid w:val="00221A13"/>
    <w:rsid w:val="00222AF0"/>
    <w:rsid w:val="00231902"/>
    <w:rsid w:val="002338B8"/>
    <w:rsid w:val="00234B6F"/>
    <w:rsid w:val="00237B92"/>
    <w:rsid w:val="00242CE4"/>
    <w:rsid w:val="00252022"/>
    <w:rsid w:val="0025226D"/>
    <w:rsid w:val="00252292"/>
    <w:rsid w:val="00253660"/>
    <w:rsid w:val="00257013"/>
    <w:rsid w:val="002570BF"/>
    <w:rsid w:val="0026280C"/>
    <w:rsid w:val="00265B1F"/>
    <w:rsid w:val="00265CCC"/>
    <w:rsid w:val="00272A86"/>
    <w:rsid w:val="00277880"/>
    <w:rsid w:val="00290E57"/>
    <w:rsid w:val="002A0934"/>
    <w:rsid w:val="002A7AE0"/>
    <w:rsid w:val="002B2927"/>
    <w:rsid w:val="002B6B7E"/>
    <w:rsid w:val="002C0A10"/>
    <w:rsid w:val="002C53CF"/>
    <w:rsid w:val="002C5524"/>
    <w:rsid w:val="002D2427"/>
    <w:rsid w:val="002D2913"/>
    <w:rsid w:val="002E1591"/>
    <w:rsid w:val="002E67BA"/>
    <w:rsid w:val="002F1068"/>
    <w:rsid w:val="00304080"/>
    <w:rsid w:val="0030507A"/>
    <w:rsid w:val="003070AD"/>
    <w:rsid w:val="003072A7"/>
    <w:rsid w:val="00311A50"/>
    <w:rsid w:val="00312D32"/>
    <w:rsid w:val="00313221"/>
    <w:rsid w:val="0031444B"/>
    <w:rsid w:val="0032287A"/>
    <w:rsid w:val="003360DE"/>
    <w:rsid w:val="00345B4B"/>
    <w:rsid w:val="00345BFC"/>
    <w:rsid w:val="00345E9C"/>
    <w:rsid w:val="003574C5"/>
    <w:rsid w:val="003577E4"/>
    <w:rsid w:val="00357BF2"/>
    <w:rsid w:val="003634DA"/>
    <w:rsid w:val="00367ECE"/>
    <w:rsid w:val="003715A5"/>
    <w:rsid w:val="0038109D"/>
    <w:rsid w:val="003833E8"/>
    <w:rsid w:val="00383EE3"/>
    <w:rsid w:val="0039398E"/>
    <w:rsid w:val="003A3E1D"/>
    <w:rsid w:val="003A797F"/>
    <w:rsid w:val="003B18DB"/>
    <w:rsid w:val="003C43BE"/>
    <w:rsid w:val="003C47F0"/>
    <w:rsid w:val="003C4D85"/>
    <w:rsid w:val="003D270F"/>
    <w:rsid w:val="003E1D17"/>
    <w:rsid w:val="003E2D59"/>
    <w:rsid w:val="003F0F46"/>
    <w:rsid w:val="00403B26"/>
    <w:rsid w:val="00405C07"/>
    <w:rsid w:val="00414320"/>
    <w:rsid w:val="00417B67"/>
    <w:rsid w:val="00432E94"/>
    <w:rsid w:val="0044072F"/>
    <w:rsid w:val="00442105"/>
    <w:rsid w:val="004437BA"/>
    <w:rsid w:val="004451BD"/>
    <w:rsid w:val="00445955"/>
    <w:rsid w:val="00455452"/>
    <w:rsid w:val="00460F4A"/>
    <w:rsid w:val="004616DC"/>
    <w:rsid w:val="004642D7"/>
    <w:rsid w:val="00474066"/>
    <w:rsid w:val="004774A7"/>
    <w:rsid w:val="004827EB"/>
    <w:rsid w:val="00490511"/>
    <w:rsid w:val="0049229E"/>
    <w:rsid w:val="004969AD"/>
    <w:rsid w:val="004A3651"/>
    <w:rsid w:val="004B325B"/>
    <w:rsid w:val="004B4167"/>
    <w:rsid w:val="004B4B23"/>
    <w:rsid w:val="004B4FA2"/>
    <w:rsid w:val="004C1263"/>
    <w:rsid w:val="004C2923"/>
    <w:rsid w:val="004C64C5"/>
    <w:rsid w:val="004D6504"/>
    <w:rsid w:val="004E55CA"/>
    <w:rsid w:val="004F15CE"/>
    <w:rsid w:val="004F49D9"/>
    <w:rsid w:val="005141B2"/>
    <w:rsid w:val="005142EB"/>
    <w:rsid w:val="0051483D"/>
    <w:rsid w:val="0051535B"/>
    <w:rsid w:val="005278F7"/>
    <w:rsid w:val="00534B75"/>
    <w:rsid w:val="0053784D"/>
    <w:rsid w:val="00537F20"/>
    <w:rsid w:val="0054005B"/>
    <w:rsid w:val="005418E9"/>
    <w:rsid w:val="005419CE"/>
    <w:rsid w:val="00542B9C"/>
    <w:rsid w:val="00545165"/>
    <w:rsid w:val="0054763D"/>
    <w:rsid w:val="00547CE9"/>
    <w:rsid w:val="00551583"/>
    <w:rsid w:val="005550B7"/>
    <w:rsid w:val="00555590"/>
    <w:rsid w:val="00567278"/>
    <w:rsid w:val="00570C06"/>
    <w:rsid w:val="0057329F"/>
    <w:rsid w:val="00577DD9"/>
    <w:rsid w:val="00581E84"/>
    <w:rsid w:val="00583BFB"/>
    <w:rsid w:val="00587711"/>
    <w:rsid w:val="005A10E6"/>
    <w:rsid w:val="005A2B83"/>
    <w:rsid w:val="005B0F15"/>
    <w:rsid w:val="005B4895"/>
    <w:rsid w:val="005B71CC"/>
    <w:rsid w:val="005C2B8C"/>
    <w:rsid w:val="005C66FC"/>
    <w:rsid w:val="005C7FB2"/>
    <w:rsid w:val="005D1280"/>
    <w:rsid w:val="005D4243"/>
    <w:rsid w:val="005D705A"/>
    <w:rsid w:val="005E1961"/>
    <w:rsid w:val="005E5016"/>
    <w:rsid w:val="005E5425"/>
    <w:rsid w:val="005E73FC"/>
    <w:rsid w:val="00600D9C"/>
    <w:rsid w:val="006101F0"/>
    <w:rsid w:val="00635F31"/>
    <w:rsid w:val="0065754E"/>
    <w:rsid w:val="00666E1A"/>
    <w:rsid w:val="006753F3"/>
    <w:rsid w:val="00675CA6"/>
    <w:rsid w:val="00682614"/>
    <w:rsid w:val="00682C2C"/>
    <w:rsid w:val="00686E16"/>
    <w:rsid w:val="006873C5"/>
    <w:rsid w:val="0069769F"/>
    <w:rsid w:val="006A0949"/>
    <w:rsid w:val="006B3269"/>
    <w:rsid w:val="006C3837"/>
    <w:rsid w:val="006C49E7"/>
    <w:rsid w:val="006C66B5"/>
    <w:rsid w:val="006C7118"/>
    <w:rsid w:val="006E4FF9"/>
    <w:rsid w:val="006E5CB8"/>
    <w:rsid w:val="006E79C0"/>
    <w:rsid w:val="006F09C4"/>
    <w:rsid w:val="006F5A94"/>
    <w:rsid w:val="007065C5"/>
    <w:rsid w:val="007219A3"/>
    <w:rsid w:val="00723B41"/>
    <w:rsid w:val="00726B83"/>
    <w:rsid w:val="00730383"/>
    <w:rsid w:val="00730EF9"/>
    <w:rsid w:val="00735277"/>
    <w:rsid w:val="00735519"/>
    <w:rsid w:val="00742B87"/>
    <w:rsid w:val="00754A3D"/>
    <w:rsid w:val="00756D3B"/>
    <w:rsid w:val="007578FE"/>
    <w:rsid w:val="00760088"/>
    <w:rsid w:val="00760C39"/>
    <w:rsid w:val="007752EC"/>
    <w:rsid w:val="0077666B"/>
    <w:rsid w:val="00776CD3"/>
    <w:rsid w:val="00781769"/>
    <w:rsid w:val="00794E74"/>
    <w:rsid w:val="00795690"/>
    <w:rsid w:val="007974BB"/>
    <w:rsid w:val="007A323E"/>
    <w:rsid w:val="007A601E"/>
    <w:rsid w:val="007B0C5D"/>
    <w:rsid w:val="007B6C5D"/>
    <w:rsid w:val="007C0DDC"/>
    <w:rsid w:val="007C193F"/>
    <w:rsid w:val="007C21F8"/>
    <w:rsid w:val="007C38E7"/>
    <w:rsid w:val="007C706A"/>
    <w:rsid w:val="007D39BD"/>
    <w:rsid w:val="007D6964"/>
    <w:rsid w:val="007E0C35"/>
    <w:rsid w:val="007E727F"/>
    <w:rsid w:val="007F7136"/>
    <w:rsid w:val="00810F0F"/>
    <w:rsid w:val="00811F04"/>
    <w:rsid w:val="00817015"/>
    <w:rsid w:val="00820C4E"/>
    <w:rsid w:val="00824F4D"/>
    <w:rsid w:val="008275F1"/>
    <w:rsid w:val="00831066"/>
    <w:rsid w:val="008335C3"/>
    <w:rsid w:val="0084227D"/>
    <w:rsid w:val="00843229"/>
    <w:rsid w:val="0084587C"/>
    <w:rsid w:val="0085304B"/>
    <w:rsid w:val="00853D0A"/>
    <w:rsid w:val="008552EB"/>
    <w:rsid w:val="00861509"/>
    <w:rsid w:val="00875189"/>
    <w:rsid w:val="0089229C"/>
    <w:rsid w:val="0089364C"/>
    <w:rsid w:val="008A2BD7"/>
    <w:rsid w:val="008A4164"/>
    <w:rsid w:val="008A5B68"/>
    <w:rsid w:val="008B63A9"/>
    <w:rsid w:val="008B6FBE"/>
    <w:rsid w:val="008D3AD6"/>
    <w:rsid w:val="008D4497"/>
    <w:rsid w:val="008D687E"/>
    <w:rsid w:val="008D79B4"/>
    <w:rsid w:val="008D7A33"/>
    <w:rsid w:val="008E493D"/>
    <w:rsid w:val="008E71A1"/>
    <w:rsid w:val="009048B9"/>
    <w:rsid w:val="00906099"/>
    <w:rsid w:val="00907FE3"/>
    <w:rsid w:val="009123C6"/>
    <w:rsid w:val="009126AB"/>
    <w:rsid w:val="00916E53"/>
    <w:rsid w:val="00921565"/>
    <w:rsid w:val="00931378"/>
    <w:rsid w:val="00931DD4"/>
    <w:rsid w:val="00937D3C"/>
    <w:rsid w:val="009406D4"/>
    <w:rsid w:val="00953678"/>
    <w:rsid w:val="009629F5"/>
    <w:rsid w:val="00964CF9"/>
    <w:rsid w:val="0096634D"/>
    <w:rsid w:val="00966A63"/>
    <w:rsid w:val="00981379"/>
    <w:rsid w:val="0098228E"/>
    <w:rsid w:val="009865F0"/>
    <w:rsid w:val="009965D4"/>
    <w:rsid w:val="0099751E"/>
    <w:rsid w:val="009A5F5A"/>
    <w:rsid w:val="009B0318"/>
    <w:rsid w:val="009B246E"/>
    <w:rsid w:val="009B407B"/>
    <w:rsid w:val="009B4F97"/>
    <w:rsid w:val="009B7670"/>
    <w:rsid w:val="009D511D"/>
    <w:rsid w:val="009E4FBA"/>
    <w:rsid w:val="009F0E92"/>
    <w:rsid w:val="00A11E56"/>
    <w:rsid w:val="00A35A70"/>
    <w:rsid w:val="00A43D5D"/>
    <w:rsid w:val="00A476E8"/>
    <w:rsid w:val="00A51C31"/>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D5515"/>
    <w:rsid w:val="00AD5C92"/>
    <w:rsid w:val="00AF6374"/>
    <w:rsid w:val="00B015C7"/>
    <w:rsid w:val="00B018B1"/>
    <w:rsid w:val="00B1495E"/>
    <w:rsid w:val="00B176A0"/>
    <w:rsid w:val="00B275BE"/>
    <w:rsid w:val="00B43F3D"/>
    <w:rsid w:val="00B46E15"/>
    <w:rsid w:val="00B46E21"/>
    <w:rsid w:val="00B53053"/>
    <w:rsid w:val="00B620BB"/>
    <w:rsid w:val="00B669DF"/>
    <w:rsid w:val="00B71466"/>
    <w:rsid w:val="00B745C0"/>
    <w:rsid w:val="00B80274"/>
    <w:rsid w:val="00B82763"/>
    <w:rsid w:val="00B86E53"/>
    <w:rsid w:val="00B94048"/>
    <w:rsid w:val="00B978E3"/>
    <w:rsid w:val="00BA43AA"/>
    <w:rsid w:val="00BA5BD0"/>
    <w:rsid w:val="00BA6293"/>
    <w:rsid w:val="00BA7C56"/>
    <w:rsid w:val="00BB24C3"/>
    <w:rsid w:val="00BB28BB"/>
    <w:rsid w:val="00BB5912"/>
    <w:rsid w:val="00BC0696"/>
    <w:rsid w:val="00BC5003"/>
    <w:rsid w:val="00BC7030"/>
    <w:rsid w:val="00BD385A"/>
    <w:rsid w:val="00BE22F1"/>
    <w:rsid w:val="00BE4E95"/>
    <w:rsid w:val="00BE5FA8"/>
    <w:rsid w:val="00BF5BC8"/>
    <w:rsid w:val="00BF7CAE"/>
    <w:rsid w:val="00C06376"/>
    <w:rsid w:val="00C152E3"/>
    <w:rsid w:val="00C21D41"/>
    <w:rsid w:val="00C23BB4"/>
    <w:rsid w:val="00C25BDC"/>
    <w:rsid w:val="00C266AB"/>
    <w:rsid w:val="00C273FE"/>
    <w:rsid w:val="00C3200E"/>
    <w:rsid w:val="00C36F80"/>
    <w:rsid w:val="00C44723"/>
    <w:rsid w:val="00C554DB"/>
    <w:rsid w:val="00C56352"/>
    <w:rsid w:val="00C57E2A"/>
    <w:rsid w:val="00C73B57"/>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F218F"/>
    <w:rsid w:val="00CF4545"/>
    <w:rsid w:val="00D159FC"/>
    <w:rsid w:val="00D232F0"/>
    <w:rsid w:val="00D25D74"/>
    <w:rsid w:val="00D518EC"/>
    <w:rsid w:val="00D634CF"/>
    <w:rsid w:val="00D670DE"/>
    <w:rsid w:val="00D72EE9"/>
    <w:rsid w:val="00D73871"/>
    <w:rsid w:val="00D75C01"/>
    <w:rsid w:val="00D7630A"/>
    <w:rsid w:val="00D77C9D"/>
    <w:rsid w:val="00D80F44"/>
    <w:rsid w:val="00D83A1A"/>
    <w:rsid w:val="00D91889"/>
    <w:rsid w:val="00D96E88"/>
    <w:rsid w:val="00D97B23"/>
    <w:rsid w:val="00DA6AB4"/>
    <w:rsid w:val="00DB194D"/>
    <w:rsid w:val="00DB2776"/>
    <w:rsid w:val="00DB3FD4"/>
    <w:rsid w:val="00DB400F"/>
    <w:rsid w:val="00DD772C"/>
    <w:rsid w:val="00DE02C2"/>
    <w:rsid w:val="00DE2762"/>
    <w:rsid w:val="00DE2C20"/>
    <w:rsid w:val="00DE3CDF"/>
    <w:rsid w:val="00DF439D"/>
    <w:rsid w:val="00E07E25"/>
    <w:rsid w:val="00E1286F"/>
    <w:rsid w:val="00E13B48"/>
    <w:rsid w:val="00E15D6B"/>
    <w:rsid w:val="00E201A2"/>
    <w:rsid w:val="00E22C42"/>
    <w:rsid w:val="00E34C64"/>
    <w:rsid w:val="00E40365"/>
    <w:rsid w:val="00E454AD"/>
    <w:rsid w:val="00E53D79"/>
    <w:rsid w:val="00E56107"/>
    <w:rsid w:val="00E561AB"/>
    <w:rsid w:val="00E56616"/>
    <w:rsid w:val="00E623B4"/>
    <w:rsid w:val="00E66E61"/>
    <w:rsid w:val="00E704D5"/>
    <w:rsid w:val="00E8138C"/>
    <w:rsid w:val="00E84748"/>
    <w:rsid w:val="00E935DA"/>
    <w:rsid w:val="00EA1BB7"/>
    <w:rsid w:val="00EA4D32"/>
    <w:rsid w:val="00EA5E17"/>
    <w:rsid w:val="00EA6E32"/>
    <w:rsid w:val="00EB585E"/>
    <w:rsid w:val="00EC1593"/>
    <w:rsid w:val="00EC5613"/>
    <w:rsid w:val="00EC5672"/>
    <w:rsid w:val="00ED4B15"/>
    <w:rsid w:val="00EE20A0"/>
    <w:rsid w:val="00EE33A9"/>
    <w:rsid w:val="00EE48CF"/>
    <w:rsid w:val="00EE6FDF"/>
    <w:rsid w:val="00EF2DDD"/>
    <w:rsid w:val="00F0099A"/>
    <w:rsid w:val="00F00FE9"/>
    <w:rsid w:val="00F02E19"/>
    <w:rsid w:val="00F05543"/>
    <w:rsid w:val="00F058FF"/>
    <w:rsid w:val="00F118DF"/>
    <w:rsid w:val="00F13797"/>
    <w:rsid w:val="00F20913"/>
    <w:rsid w:val="00F2190A"/>
    <w:rsid w:val="00F240DB"/>
    <w:rsid w:val="00F24780"/>
    <w:rsid w:val="00F31B47"/>
    <w:rsid w:val="00F436BF"/>
    <w:rsid w:val="00F44753"/>
    <w:rsid w:val="00F451EC"/>
    <w:rsid w:val="00F45E39"/>
    <w:rsid w:val="00F57B9F"/>
    <w:rsid w:val="00F643AD"/>
    <w:rsid w:val="00F71865"/>
    <w:rsid w:val="00F73ACF"/>
    <w:rsid w:val="00F73B70"/>
    <w:rsid w:val="00F8423A"/>
    <w:rsid w:val="00F84264"/>
    <w:rsid w:val="00F85C5B"/>
    <w:rsid w:val="00F9064E"/>
    <w:rsid w:val="00F95547"/>
    <w:rsid w:val="00FA4823"/>
    <w:rsid w:val="00FA524B"/>
    <w:rsid w:val="00FB12F9"/>
    <w:rsid w:val="00FB31E3"/>
    <w:rsid w:val="00FB5783"/>
    <w:rsid w:val="00FC0D0A"/>
    <w:rsid w:val="00FC5868"/>
    <w:rsid w:val="00FC67D0"/>
    <w:rsid w:val="00FC796C"/>
    <w:rsid w:val="00FE006C"/>
    <w:rsid w:val="00FE4508"/>
    <w:rsid w:val="00FE4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ADC4"/>
  <w15:docId w15:val="{494D28BE-196D-4F49-8404-606A102C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rPr>
      <w:rFonts w:ascii="Arial" w:eastAsia="MS Mincho" w:hAnsi="Arial" w:cs="Times New Roman"/>
      <w:sz w:val="20"/>
      <w:szCs w:val="20"/>
      <w:lang w:eastAsia="ja-JP"/>
    </w:rPr>
  </w:style>
  <w:style w:type="paragraph" w:styleId="Titlu4">
    <w:name w:val="heading 4"/>
    <w:basedOn w:val="Normal"/>
    <w:next w:val="Normal"/>
    <w:link w:val="Titlu4Caracte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E704D5"/>
    <w:pPr>
      <w:spacing w:after="0" w:line="240" w:lineRule="auto"/>
    </w:pPr>
  </w:style>
  <w:style w:type="character" w:styleId="Hyperlink">
    <w:name w:val="Hyperlink"/>
    <w:basedOn w:val="Fontdeparagrafimplicit"/>
    <w:uiPriority w:val="99"/>
    <w:unhideWhenUsed/>
    <w:rsid w:val="00BC0696"/>
    <w:rPr>
      <w:color w:val="0000FF" w:themeColor="hyperlink"/>
      <w:u w:val="single"/>
    </w:rPr>
  </w:style>
  <w:style w:type="paragraph" w:styleId="TextnBalon">
    <w:name w:val="Balloon Text"/>
    <w:basedOn w:val="Normal"/>
    <w:link w:val="TextnBalonCaracter"/>
    <w:uiPriority w:val="99"/>
    <w:semiHidden/>
    <w:unhideWhenUsed/>
    <w:rsid w:val="00C83BE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83BEF"/>
    <w:rPr>
      <w:rFonts w:ascii="Tahoma" w:hAnsi="Tahoma" w:cs="Tahoma"/>
      <w:sz w:val="16"/>
      <w:szCs w:val="16"/>
    </w:rPr>
  </w:style>
  <w:style w:type="paragraph" w:styleId="Antet">
    <w:name w:val="header"/>
    <w:basedOn w:val="Normal"/>
    <w:link w:val="AntetCaracter"/>
    <w:uiPriority w:val="99"/>
    <w:unhideWhenUsed/>
    <w:rsid w:val="00BE5FA8"/>
    <w:pPr>
      <w:tabs>
        <w:tab w:val="center" w:pos="4536"/>
        <w:tab w:val="right" w:pos="9072"/>
      </w:tabs>
    </w:pPr>
  </w:style>
  <w:style w:type="character" w:customStyle="1" w:styleId="AntetCaracter">
    <w:name w:val="Antet Caracter"/>
    <w:basedOn w:val="Fontdeparagrafimplicit"/>
    <w:link w:val="Antet"/>
    <w:uiPriority w:val="99"/>
    <w:rsid w:val="00BE5FA8"/>
  </w:style>
  <w:style w:type="paragraph" w:styleId="Subsol">
    <w:name w:val="footer"/>
    <w:basedOn w:val="Normal"/>
    <w:link w:val="SubsolCaracter"/>
    <w:uiPriority w:val="99"/>
    <w:unhideWhenUsed/>
    <w:rsid w:val="00BE5FA8"/>
    <w:pPr>
      <w:tabs>
        <w:tab w:val="center" w:pos="4536"/>
        <w:tab w:val="right" w:pos="9072"/>
      </w:tabs>
    </w:pPr>
  </w:style>
  <w:style w:type="character" w:customStyle="1" w:styleId="SubsolCaracter">
    <w:name w:val="Subsol Caracter"/>
    <w:basedOn w:val="Fontdeparagrafimplicit"/>
    <w:link w:val="Subsol"/>
    <w:uiPriority w:val="99"/>
    <w:rsid w:val="00BE5FA8"/>
  </w:style>
  <w:style w:type="table" w:styleId="Tabelgril">
    <w:name w:val="Table Grid"/>
    <w:basedOn w:val="Tabel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9"/>
    <w:rsid w:val="00E34C64"/>
    <w:rPr>
      <w:rFonts w:ascii="Times New Roman" w:eastAsia="Times New Roman" w:hAnsi="Times New Roman" w:cs="Times New Roman"/>
      <w:b/>
      <w:bCs/>
      <w:sz w:val="28"/>
      <w:szCs w:val="28"/>
      <w:lang w:eastAsia="ro-RO"/>
    </w:rPr>
  </w:style>
  <w:style w:type="paragraph" w:styleId="Listparagraf">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fCaracter"/>
    <w:uiPriority w:val="34"/>
    <w:qFormat/>
    <w:rsid w:val="00C266AB"/>
    <w:pPr>
      <w:ind w:left="720"/>
      <w:contextualSpacing/>
    </w:pPr>
  </w:style>
  <w:style w:type="character" w:customStyle="1" w:styleId="FrspaiereCaracter">
    <w:name w:val="Fără spațiere Caracter"/>
    <w:basedOn w:val="Fontdeparagrafimplicit"/>
    <w:link w:val="Frspaiere"/>
    <w:uiPriority w:val="1"/>
    <w:qFormat/>
    <w:rsid w:val="00221A13"/>
  </w:style>
  <w:style w:type="character" w:styleId="HyperlinkParcurs">
    <w:name w:val="FollowedHyperlink"/>
    <w:basedOn w:val="Fontdeparagrafimplici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elNormal"/>
    <w:uiPriority w:val="47"/>
    <w:rsid w:val="009B407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fCaracter">
    <w:name w:val="Listă paragraf Caracter"/>
    <w:aliases w:val="Bullet Caracter,Liste 1 Caracter,Normal2 Caracter,List Paragraph1 Caracter,List_Paragraph Caracter,Multilevel para_II Caracter,List Paragraph (numbered (a)) Caracter,Dot pt Caracter,F5 List Paragraph Caracter,3 Caracter"/>
    <w:link w:val="Listparagraf"/>
    <w:uiPriority w:val="34"/>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elNormal"/>
    <w:uiPriority w:val="50"/>
    <w:rsid w:val="003A7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Corptext">
    <w:name w:val="Body Text"/>
    <w:basedOn w:val="Normal"/>
    <w:link w:val="CorptextCaracte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CorptextCaracter">
    <w:name w:val="Corp text Caracter"/>
    <w:basedOn w:val="Fontdeparagrafimplicit"/>
    <w:link w:val="Corptext"/>
    <w:uiPriority w:val="1"/>
    <w:rsid w:val="00F058FF"/>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svg"/><Relationship Id="rId7" Type="http://schemas.openxmlformats.org/officeDocument/2006/relationships/endnotes" Target="endnotes.xml"/><Relationship Id="rId12" Type="http://schemas.openxmlformats.org/officeDocument/2006/relationships/hyperlink" Target="mailto:109@pluri.ro"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hyperlink" Target="http://www.pluri.ro"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sv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F7B5-B5AE-4355-94FC-9F7A770E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3</Pages>
  <Words>877</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User</cp:lastModifiedBy>
  <cp:revision>185</cp:revision>
  <cp:lastPrinted>2025-03-13T08:31:00Z</cp:lastPrinted>
  <dcterms:created xsi:type="dcterms:W3CDTF">2024-03-04T18:09:00Z</dcterms:created>
  <dcterms:modified xsi:type="dcterms:W3CDTF">2025-10-20T11:14:00Z</dcterms:modified>
</cp:coreProperties>
</file>